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970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Queen’s University Belfast</w:t>
      </w:r>
    </w:p>
    <w:p w14:paraId="29EC9CD0" w14:textId="77777777" w:rsidR="00E408B2" w:rsidRPr="00CF5EBE" w:rsidRDefault="00E408B2" w:rsidP="00570DB3">
      <w:pPr>
        <w:spacing w:after="0" w:line="360" w:lineRule="auto"/>
        <w:rPr>
          <w:rFonts w:ascii="Arial" w:eastAsia="Times New Roman" w:hAnsi="Arial" w:cs="Arial"/>
          <w:b/>
          <w:sz w:val="24"/>
          <w:szCs w:val="24"/>
        </w:rPr>
      </w:pPr>
    </w:p>
    <w:p w14:paraId="75489381" w14:textId="55D21FC4"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Nomination Form for Visiting </w:t>
      </w:r>
      <w:r w:rsidR="0016722F" w:rsidRPr="00CF5EBE">
        <w:rPr>
          <w:rFonts w:ascii="Arial" w:eastAsia="Times New Roman" w:hAnsi="Arial" w:cs="Arial"/>
          <w:b/>
          <w:sz w:val="24"/>
          <w:szCs w:val="24"/>
        </w:rPr>
        <w:t>Scholar</w:t>
      </w:r>
      <w:r w:rsidRPr="00CF5EBE">
        <w:rPr>
          <w:rFonts w:ascii="Arial" w:eastAsia="Times New Roman" w:hAnsi="Arial" w:cs="Arial"/>
          <w:b/>
          <w:sz w:val="24"/>
          <w:szCs w:val="24"/>
        </w:rPr>
        <w:t xml:space="preserve"> </w:t>
      </w:r>
      <w:r w:rsidR="001C5072">
        <w:rPr>
          <w:rFonts w:ascii="Arial" w:eastAsia="Times New Roman" w:hAnsi="Arial" w:cs="Arial"/>
          <w:b/>
          <w:sz w:val="24"/>
          <w:szCs w:val="24"/>
        </w:rPr>
        <w:t>(</w:t>
      </w:r>
      <w:r w:rsidR="00C3147A">
        <w:rPr>
          <w:rFonts w:ascii="Arial" w:eastAsia="Times New Roman" w:hAnsi="Arial" w:cs="Arial"/>
          <w:b/>
          <w:sz w:val="24"/>
          <w:szCs w:val="24"/>
        </w:rPr>
        <w:t xml:space="preserve">October </w:t>
      </w:r>
      <w:r w:rsidR="001C5072">
        <w:rPr>
          <w:rFonts w:ascii="Arial" w:eastAsia="Times New Roman" w:hAnsi="Arial" w:cs="Arial"/>
          <w:b/>
          <w:sz w:val="24"/>
          <w:szCs w:val="24"/>
        </w:rPr>
        <w:t>2023)</w:t>
      </w:r>
    </w:p>
    <w:p w14:paraId="7C4FA1B0" w14:textId="77777777" w:rsidR="00E408B2" w:rsidRPr="00CF5EBE" w:rsidRDefault="00E408B2" w:rsidP="00570DB3">
      <w:pPr>
        <w:spacing w:after="0" w:line="360" w:lineRule="auto"/>
        <w:rPr>
          <w:rFonts w:ascii="Arial" w:eastAsia="Times New Roman" w:hAnsi="Arial" w:cs="Arial"/>
          <w:b/>
          <w:sz w:val="24"/>
          <w:szCs w:val="24"/>
        </w:rPr>
      </w:pPr>
    </w:p>
    <w:p w14:paraId="15FAD773" w14:textId="064449EE"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read the </w:t>
      </w:r>
      <w:r w:rsidR="0016722F" w:rsidRPr="00CF5EBE">
        <w:rPr>
          <w:rFonts w:ascii="Arial" w:eastAsia="Times New Roman" w:hAnsi="Arial" w:cs="Arial"/>
          <w:sz w:val="24"/>
          <w:szCs w:val="24"/>
        </w:rPr>
        <w:t>procedures</w:t>
      </w:r>
      <w:r w:rsidRPr="00CF5EBE">
        <w:rPr>
          <w:rFonts w:ascii="Arial" w:eastAsia="Times New Roman" w:hAnsi="Arial" w:cs="Arial"/>
          <w:sz w:val="24"/>
          <w:szCs w:val="24"/>
        </w:rPr>
        <w:t xml:space="preserve"> for the conferral of Visiting Titles before completing this form: </w:t>
      </w:r>
      <w:hyperlink r:id="rId6" w:history="1">
        <w:r w:rsidR="00DB7EBB"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532809A7" w14:textId="77777777" w:rsidR="00E408B2" w:rsidRPr="00CF5EBE" w:rsidRDefault="00E408B2" w:rsidP="00570DB3">
      <w:pPr>
        <w:spacing w:after="0" w:line="360" w:lineRule="auto"/>
        <w:rPr>
          <w:rFonts w:ascii="Arial" w:eastAsia="Times New Roman" w:hAnsi="Arial" w:cs="Arial"/>
          <w:b/>
          <w:sz w:val="24"/>
          <w:szCs w:val="24"/>
        </w:rPr>
      </w:pPr>
    </w:p>
    <w:p w14:paraId="42073252" w14:textId="77777777" w:rsidR="00BB7D27"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All sections of the form must be completed. </w:t>
      </w:r>
    </w:p>
    <w:p w14:paraId="292247C9" w14:textId="0F611F10"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submit the application to </w:t>
      </w:r>
      <w:hyperlink r:id="rId7" w:history="1">
        <w:r w:rsidR="00795FAA" w:rsidRPr="00E16628">
          <w:rPr>
            <w:rStyle w:val="Hyperlink"/>
            <w:rFonts w:ascii="Arial" w:eastAsia="Times New Roman" w:hAnsi="Arial" w:cs="Arial"/>
            <w:sz w:val="24"/>
            <w:szCs w:val="24"/>
          </w:rPr>
          <w:t>l.drain@qub.ac.uk</w:t>
        </w:r>
      </w:hyperlink>
      <w:r w:rsidR="00795FAA">
        <w:rPr>
          <w:rFonts w:ascii="Arial" w:eastAsia="Times New Roman" w:hAnsi="Arial" w:cs="Arial"/>
          <w:sz w:val="24"/>
          <w:szCs w:val="24"/>
        </w:rPr>
        <w:t xml:space="preserve"> </w:t>
      </w:r>
      <w:r w:rsidRPr="00CF5EBE">
        <w:rPr>
          <w:rFonts w:ascii="Arial" w:eastAsia="Times New Roman" w:hAnsi="Arial" w:cs="Arial"/>
          <w:b/>
          <w:sz w:val="24"/>
          <w:szCs w:val="24"/>
        </w:rPr>
        <w:t>at least</w:t>
      </w:r>
      <w:r w:rsidR="000A791D">
        <w:rPr>
          <w:rFonts w:ascii="Arial" w:eastAsia="Times New Roman" w:hAnsi="Arial" w:cs="Arial"/>
          <w:b/>
          <w:sz w:val="24"/>
          <w:szCs w:val="24"/>
        </w:rPr>
        <w:t xml:space="preserve"> </w:t>
      </w:r>
      <w:r w:rsidR="000A791D" w:rsidRPr="00795FAA">
        <w:rPr>
          <w:rFonts w:ascii="Arial" w:eastAsia="Times New Roman" w:hAnsi="Arial" w:cs="Arial"/>
          <w:b/>
          <w:color w:val="FF0000"/>
          <w:sz w:val="24"/>
          <w:szCs w:val="24"/>
        </w:rPr>
        <w:t xml:space="preserve">two weeks </w:t>
      </w:r>
      <w:r w:rsidR="000A791D">
        <w:rPr>
          <w:rFonts w:ascii="Arial" w:eastAsia="Times New Roman" w:hAnsi="Arial" w:cs="Arial"/>
          <w:b/>
          <w:sz w:val="24"/>
          <w:szCs w:val="24"/>
        </w:rPr>
        <w:t xml:space="preserve">in advance </w:t>
      </w:r>
      <w:r w:rsidR="000A791D" w:rsidRPr="00CF5EBE">
        <w:rPr>
          <w:rFonts w:ascii="Arial" w:eastAsia="Times New Roman" w:hAnsi="Arial" w:cs="Arial"/>
          <w:sz w:val="24"/>
          <w:szCs w:val="24"/>
        </w:rPr>
        <w:t>of the proposed commencement date of the title</w:t>
      </w:r>
      <w:r w:rsidR="000A791D">
        <w:rPr>
          <w:rFonts w:ascii="Arial" w:eastAsia="Times New Roman" w:hAnsi="Arial" w:cs="Arial"/>
          <w:sz w:val="24"/>
          <w:szCs w:val="24"/>
        </w:rPr>
        <w:t xml:space="preserve"> for </w:t>
      </w:r>
      <w:r w:rsidR="000A791D" w:rsidRPr="00795FAA">
        <w:rPr>
          <w:rFonts w:ascii="Arial" w:eastAsia="Times New Roman" w:hAnsi="Arial" w:cs="Arial"/>
          <w:b/>
          <w:color w:val="FF0000"/>
          <w:sz w:val="24"/>
          <w:szCs w:val="24"/>
        </w:rPr>
        <w:t xml:space="preserve">Irish/British passport holders </w:t>
      </w:r>
      <w:r w:rsidR="000A791D">
        <w:rPr>
          <w:rFonts w:ascii="Arial" w:eastAsia="Times New Roman" w:hAnsi="Arial" w:cs="Arial"/>
          <w:b/>
          <w:sz w:val="24"/>
          <w:szCs w:val="24"/>
        </w:rPr>
        <w:t>and</w:t>
      </w:r>
      <w:r w:rsidRPr="00CF5EBE">
        <w:rPr>
          <w:rFonts w:ascii="Arial" w:eastAsia="Times New Roman" w:hAnsi="Arial" w:cs="Arial"/>
          <w:b/>
          <w:sz w:val="24"/>
          <w:szCs w:val="24"/>
        </w:rPr>
        <w:t xml:space="preserve"> </w:t>
      </w:r>
      <w:r w:rsidR="00861FDB" w:rsidRPr="00795FAA">
        <w:rPr>
          <w:rFonts w:ascii="Arial" w:eastAsia="Times New Roman" w:hAnsi="Arial" w:cs="Arial"/>
          <w:b/>
          <w:color w:val="FF0000"/>
          <w:sz w:val="24"/>
          <w:szCs w:val="24"/>
        </w:rPr>
        <w:t xml:space="preserve">six </w:t>
      </w:r>
      <w:r w:rsidRPr="00795FAA">
        <w:rPr>
          <w:rFonts w:ascii="Arial" w:eastAsia="Times New Roman" w:hAnsi="Arial" w:cs="Arial"/>
          <w:b/>
          <w:color w:val="FF0000"/>
          <w:sz w:val="24"/>
          <w:szCs w:val="24"/>
        </w:rPr>
        <w:t>weeks in advance</w:t>
      </w:r>
      <w:r w:rsidRPr="00795FAA">
        <w:rPr>
          <w:rFonts w:ascii="Arial" w:eastAsia="Times New Roman" w:hAnsi="Arial" w:cs="Arial"/>
          <w:color w:val="FF0000"/>
          <w:sz w:val="24"/>
          <w:szCs w:val="24"/>
        </w:rPr>
        <w:t xml:space="preserve"> </w:t>
      </w:r>
      <w:r w:rsidR="000A791D" w:rsidRPr="00795FAA">
        <w:rPr>
          <w:rFonts w:ascii="Arial" w:eastAsia="Times New Roman" w:hAnsi="Arial" w:cs="Arial"/>
          <w:b/>
          <w:bCs/>
          <w:color w:val="FF0000"/>
          <w:sz w:val="24"/>
          <w:szCs w:val="24"/>
        </w:rPr>
        <w:t>for all other passholders</w:t>
      </w:r>
      <w:r w:rsidR="000A791D">
        <w:rPr>
          <w:rFonts w:ascii="Arial" w:eastAsia="Times New Roman" w:hAnsi="Arial" w:cs="Arial"/>
          <w:b/>
          <w:bCs/>
          <w:sz w:val="24"/>
          <w:szCs w:val="24"/>
        </w:rPr>
        <w:t>.</w:t>
      </w:r>
      <w:r w:rsidR="000A791D">
        <w:rPr>
          <w:rFonts w:ascii="Arial" w:eastAsia="Times New Roman" w:hAnsi="Arial" w:cs="Arial"/>
          <w:sz w:val="24"/>
          <w:szCs w:val="24"/>
        </w:rPr>
        <w:t xml:space="preserve"> </w:t>
      </w:r>
    </w:p>
    <w:p w14:paraId="2328B540" w14:textId="77777777" w:rsidR="00E408B2" w:rsidRPr="00CF5EBE" w:rsidRDefault="00E408B2" w:rsidP="00570DB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6F117ED" w14:textId="77777777" w:rsidTr="001A7723">
        <w:trPr>
          <w:trHeight w:val="355"/>
        </w:trPr>
        <w:tc>
          <w:tcPr>
            <w:tcW w:w="9316" w:type="dxa"/>
            <w:gridSpan w:val="2"/>
            <w:shd w:val="clear" w:color="auto" w:fill="D9D9D9"/>
          </w:tcPr>
          <w:p w14:paraId="6BBE19C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A: Nominating School</w:t>
            </w:r>
          </w:p>
        </w:tc>
      </w:tr>
      <w:tr w:rsidR="00E408B2" w:rsidRPr="00CF5EBE" w14:paraId="0C219493" w14:textId="77777777" w:rsidTr="001A7723">
        <w:trPr>
          <w:trHeight w:val="728"/>
        </w:trPr>
        <w:tc>
          <w:tcPr>
            <w:tcW w:w="4658" w:type="dxa"/>
          </w:tcPr>
          <w:p w14:paraId="1A2FD783"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Nominating School in Queen’s University</w:t>
            </w:r>
          </w:p>
        </w:tc>
        <w:tc>
          <w:tcPr>
            <w:tcW w:w="4658" w:type="dxa"/>
          </w:tcPr>
          <w:p w14:paraId="386B6C2C" w14:textId="77777777" w:rsidR="00E408B2" w:rsidRPr="00CF5EBE" w:rsidRDefault="00E408B2" w:rsidP="00570DB3">
            <w:pPr>
              <w:spacing w:after="0" w:line="360" w:lineRule="auto"/>
              <w:rPr>
                <w:rFonts w:ascii="Arial" w:eastAsia="Times New Roman" w:hAnsi="Arial" w:cs="Arial"/>
                <w:b/>
                <w:sz w:val="24"/>
                <w:szCs w:val="24"/>
              </w:rPr>
            </w:pPr>
          </w:p>
        </w:tc>
      </w:tr>
      <w:tr w:rsidR="006D7F5C" w:rsidRPr="00CF5EBE" w14:paraId="4EE806DF" w14:textId="77777777" w:rsidTr="006D7F5C">
        <w:trPr>
          <w:trHeight w:val="368"/>
        </w:trPr>
        <w:tc>
          <w:tcPr>
            <w:tcW w:w="4658" w:type="dxa"/>
            <w:vMerge w:val="restart"/>
            <w:shd w:val="clear" w:color="auto" w:fill="auto"/>
          </w:tcPr>
          <w:p w14:paraId="1E495349" w14:textId="4355F106"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School Contact Details for Queries</w:t>
            </w:r>
          </w:p>
        </w:tc>
        <w:tc>
          <w:tcPr>
            <w:tcW w:w="4658" w:type="dxa"/>
            <w:shd w:val="clear" w:color="auto" w:fill="auto"/>
          </w:tcPr>
          <w:p w14:paraId="7E0CDF86" w14:textId="5052E2B2"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34BA4FAA" w14:textId="77777777" w:rsidTr="0072230C">
        <w:trPr>
          <w:trHeight w:val="367"/>
        </w:trPr>
        <w:tc>
          <w:tcPr>
            <w:tcW w:w="4658" w:type="dxa"/>
            <w:vMerge/>
            <w:shd w:val="clear" w:color="auto" w:fill="auto"/>
          </w:tcPr>
          <w:p w14:paraId="1BDA7ABB"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shd w:val="clear" w:color="auto" w:fill="auto"/>
          </w:tcPr>
          <w:p w14:paraId="27A309C3" w14:textId="16CFAFDE"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60312224" w14:textId="77777777" w:rsidTr="0072230C">
        <w:trPr>
          <w:trHeight w:val="728"/>
        </w:trPr>
        <w:tc>
          <w:tcPr>
            <w:tcW w:w="4658" w:type="dxa"/>
            <w:shd w:val="clear" w:color="auto" w:fill="auto"/>
          </w:tcPr>
          <w:p w14:paraId="0AE05985" w14:textId="3BE4E765" w:rsidR="006D7F5C" w:rsidRPr="00CF5EBE" w:rsidRDefault="006D7F5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Nominating Centre in School in Queen’s University (if applicable)</w:t>
            </w:r>
          </w:p>
        </w:tc>
        <w:tc>
          <w:tcPr>
            <w:tcW w:w="4658" w:type="dxa"/>
            <w:shd w:val="clear" w:color="auto" w:fill="auto"/>
          </w:tcPr>
          <w:p w14:paraId="5BD6F2E5" w14:textId="77777777" w:rsidR="006D7F5C" w:rsidRPr="00CF5EBE" w:rsidRDefault="006D7F5C" w:rsidP="00570DB3">
            <w:pPr>
              <w:spacing w:after="0" w:line="360" w:lineRule="auto"/>
              <w:rPr>
                <w:rFonts w:ascii="Arial" w:eastAsia="Times New Roman" w:hAnsi="Arial" w:cs="Arial"/>
                <w:b/>
                <w:sz w:val="24"/>
                <w:szCs w:val="24"/>
              </w:rPr>
            </w:pPr>
          </w:p>
        </w:tc>
      </w:tr>
      <w:tr w:rsidR="006D7F5C" w:rsidRPr="00CF5EBE" w14:paraId="3415E464" w14:textId="77777777" w:rsidTr="00D9206C">
        <w:trPr>
          <w:trHeight w:val="368"/>
        </w:trPr>
        <w:tc>
          <w:tcPr>
            <w:tcW w:w="4658" w:type="dxa"/>
            <w:vMerge w:val="restart"/>
          </w:tcPr>
          <w:p w14:paraId="7F4D94E7" w14:textId="5062C4BD"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Centre Contact Details for Queries (if applicable)</w:t>
            </w:r>
          </w:p>
        </w:tc>
        <w:tc>
          <w:tcPr>
            <w:tcW w:w="4658" w:type="dxa"/>
          </w:tcPr>
          <w:p w14:paraId="5E566963" w14:textId="4D02DEAB"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4D2BBD26" w14:textId="77777777" w:rsidTr="001A7723">
        <w:trPr>
          <w:trHeight w:val="367"/>
        </w:trPr>
        <w:tc>
          <w:tcPr>
            <w:tcW w:w="4658" w:type="dxa"/>
            <w:vMerge/>
          </w:tcPr>
          <w:p w14:paraId="4734E281"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52E242DB" w14:textId="42177569"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24A67DCD" w14:textId="77777777" w:rsidTr="001A7723">
        <w:trPr>
          <w:trHeight w:val="695"/>
        </w:trPr>
        <w:tc>
          <w:tcPr>
            <w:tcW w:w="4658" w:type="dxa"/>
          </w:tcPr>
          <w:p w14:paraId="46E7999C" w14:textId="77777777"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Member of University Academic Staff with Whom the Candidate will be Working</w:t>
            </w:r>
          </w:p>
        </w:tc>
        <w:tc>
          <w:tcPr>
            <w:tcW w:w="4658" w:type="dxa"/>
          </w:tcPr>
          <w:p w14:paraId="3DFCC1E0" w14:textId="77777777" w:rsidR="006D7F5C" w:rsidRPr="00CF5EBE" w:rsidRDefault="006D7F5C" w:rsidP="00570DB3">
            <w:pPr>
              <w:spacing w:after="0" w:line="360" w:lineRule="auto"/>
              <w:rPr>
                <w:rFonts w:ascii="Arial" w:eastAsia="Times New Roman" w:hAnsi="Arial" w:cs="Arial"/>
                <w:b/>
                <w:sz w:val="24"/>
                <w:szCs w:val="24"/>
              </w:rPr>
            </w:pPr>
          </w:p>
        </w:tc>
      </w:tr>
    </w:tbl>
    <w:p w14:paraId="2234E9A1" w14:textId="77777777" w:rsidR="00EB6FF9" w:rsidRPr="00CF5EBE" w:rsidRDefault="00EB6FF9"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36BE507E" w14:textId="77777777" w:rsidTr="001A7723">
        <w:trPr>
          <w:trHeight w:val="319"/>
        </w:trPr>
        <w:tc>
          <w:tcPr>
            <w:tcW w:w="9316" w:type="dxa"/>
            <w:shd w:val="clear" w:color="auto" w:fill="D9D9D9"/>
          </w:tcPr>
          <w:p w14:paraId="62F39C41" w14:textId="07E160E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B: </w:t>
            </w:r>
            <w:r w:rsidR="0016722F" w:rsidRPr="00CF5EBE">
              <w:rPr>
                <w:rFonts w:ascii="Arial" w:eastAsia="Times New Roman" w:hAnsi="Arial" w:cs="Arial"/>
                <w:b/>
                <w:sz w:val="24"/>
                <w:szCs w:val="24"/>
              </w:rPr>
              <w:t>Nomination Type</w:t>
            </w:r>
            <w:r w:rsidRPr="00CF5EBE">
              <w:rPr>
                <w:rFonts w:ascii="Arial" w:eastAsia="Times New Roman" w:hAnsi="Arial" w:cs="Arial"/>
                <w:b/>
                <w:sz w:val="24"/>
                <w:szCs w:val="24"/>
              </w:rPr>
              <w:t xml:space="preserve"> </w:t>
            </w:r>
          </w:p>
        </w:tc>
      </w:tr>
      <w:tr w:rsidR="00E408B2" w:rsidRPr="00CF5EBE" w14:paraId="73154132" w14:textId="77777777" w:rsidTr="001A7723">
        <w:tc>
          <w:tcPr>
            <w:tcW w:w="9316" w:type="dxa"/>
          </w:tcPr>
          <w:p w14:paraId="61040A8A"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New</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 xml:space="preserve">Renewal </w:t>
            </w:r>
            <w:r w:rsidRPr="00CF5EBE">
              <w:rPr>
                <w:rFonts w:ascii="Arial" w:eastAsia="Times New Roman" w:hAnsi="Arial" w:cs="Arial"/>
                <w:sz w:val="24"/>
                <w:szCs w:val="24"/>
              </w:rPr>
              <w:t>(delete as applicable)</w:t>
            </w:r>
          </w:p>
        </w:tc>
      </w:tr>
    </w:tbl>
    <w:p w14:paraId="11731F0B" w14:textId="62C6FD3A" w:rsidR="00E408B2" w:rsidRDefault="00E408B2" w:rsidP="00570DB3">
      <w:pPr>
        <w:spacing w:after="0" w:line="360" w:lineRule="auto"/>
        <w:rPr>
          <w:rFonts w:ascii="Arial" w:hAnsi="Arial" w:cs="Arial"/>
          <w:sz w:val="24"/>
          <w:szCs w:val="24"/>
        </w:rPr>
      </w:pPr>
    </w:p>
    <w:p w14:paraId="06ED7B68" w14:textId="5FA3F662" w:rsidR="00CF5EBE" w:rsidRDefault="00CF5EBE" w:rsidP="00570DB3">
      <w:pPr>
        <w:spacing w:after="0" w:line="360" w:lineRule="auto"/>
        <w:rPr>
          <w:rFonts w:ascii="Arial" w:hAnsi="Arial" w:cs="Arial"/>
          <w:sz w:val="24"/>
          <w:szCs w:val="24"/>
        </w:rPr>
      </w:pPr>
    </w:p>
    <w:p w14:paraId="302FF0E2" w14:textId="3A38DB6E" w:rsidR="00CF5EBE" w:rsidRDefault="00CF5EBE" w:rsidP="00570DB3">
      <w:pPr>
        <w:spacing w:after="0" w:line="360" w:lineRule="auto"/>
        <w:rPr>
          <w:rFonts w:ascii="Arial" w:hAnsi="Arial" w:cs="Arial"/>
          <w:sz w:val="24"/>
          <w:szCs w:val="24"/>
        </w:rPr>
      </w:pPr>
    </w:p>
    <w:p w14:paraId="3246CFD2" w14:textId="619F825B" w:rsidR="00CF5EBE" w:rsidRDefault="00CF5EBE" w:rsidP="00570DB3">
      <w:pPr>
        <w:spacing w:after="0" w:line="360" w:lineRule="auto"/>
        <w:rPr>
          <w:rFonts w:ascii="Arial" w:hAnsi="Arial" w:cs="Arial"/>
          <w:sz w:val="24"/>
          <w:szCs w:val="24"/>
        </w:rPr>
      </w:pPr>
    </w:p>
    <w:p w14:paraId="3F58B972" w14:textId="49CF22D4" w:rsidR="00CF5EBE" w:rsidRDefault="00CF5EBE" w:rsidP="00570DB3">
      <w:pPr>
        <w:spacing w:after="0" w:line="360" w:lineRule="auto"/>
        <w:rPr>
          <w:rFonts w:ascii="Arial" w:hAnsi="Arial" w:cs="Arial"/>
          <w:sz w:val="24"/>
          <w:szCs w:val="24"/>
        </w:rPr>
      </w:pPr>
    </w:p>
    <w:p w14:paraId="2A7805BE" w14:textId="77777777" w:rsidR="00CF5EBE" w:rsidRPr="00CF5EBE" w:rsidRDefault="00CF5EBE"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6105B452" w14:textId="77777777" w:rsidTr="001A7723">
        <w:trPr>
          <w:trHeight w:val="239"/>
        </w:trPr>
        <w:tc>
          <w:tcPr>
            <w:tcW w:w="9316" w:type="dxa"/>
            <w:gridSpan w:val="2"/>
            <w:shd w:val="clear" w:color="auto" w:fill="D9D9D9"/>
          </w:tcPr>
          <w:p w14:paraId="087A907D" w14:textId="2F950D1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Section C: Proposed Duration of the Title </w:t>
            </w:r>
            <w:r w:rsidR="0016722F" w:rsidRPr="00CF5EBE">
              <w:rPr>
                <w:rFonts w:ascii="Arial" w:eastAsia="Times New Roman" w:hAnsi="Arial" w:cs="Arial"/>
                <w:sz w:val="24"/>
                <w:szCs w:val="24"/>
              </w:rPr>
              <w:t>(normally up to 3</w:t>
            </w:r>
            <w:r w:rsidRPr="00CF5EBE">
              <w:rPr>
                <w:rFonts w:ascii="Arial" w:eastAsia="Times New Roman" w:hAnsi="Arial" w:cs="Arial"/>
                <w:sz w:val="24"/>
                <w:szCs w:val="24"/>
              </w:rPr>
              <w:t xml:space="preserve"> year</w:t>
            </w:r>
            <w:r w:rsidR="0016722F" w:rsidRPr="00CF5EBE">
              <w:rPr>
                <w:rFonts w:ascii="Arial" w:eastAsia="Times New Roman" w:hAnsi="Arial" w:cs="Arial"/>
                <w:sz w:val="24"/>
                <w:szCs w:val="24"/>
              </w:rPr>
              <w:t>s</w:t>
            </w:r>
            <w:r w:rsidRPr="00CF5EBE">
              <w:rPr>
                <w:rFonts w:ascii="Arial" w:eastAsia="Times New Roman" w:hAnsi="Arial" w:cs="Arial"/>
                <w:sz w:val="24"/>
                <w:szCs w:val="24"/>
              </w:rPr>
              <w:t xml:space="preserve"> at a time</w:t>
            </w:r>
            <w:r w:rsidR="0016722F" w:rsidRPr="00CF5EBE">
              <w:rPr>
                <w:rFonts w:ascii="Arial" w:eastAsia="Times New Roman" w:hAnsi="Arial" w:cs="Arial"/>
                <w:sz w:val="24"/>
                <w:szCs w:val="24"/>
              </w:rPr>
              <w:t xml:space="preserve"> – should be linked to funding where appropriate</w:t>
            </w:r>
            <w:r w:rsidRPr="00CF5EBE">
              <w:rPr>
                <w:rFonts w:ascii="Arial" w:eastAsia="Times New Roman" w:hAnsi="Arial" w:cs="Arial"/>
                <w:sz w:val="24"/>
                <w:szCs w:val="24"/>
              </w:rPr>
              <w:t>)</w:t>
            </w:r>
            <w:r w:rsidR="00FF3879" w:rsidRPr="00CF5EBE">
              <w:rPr>
                <w:rFonts w:ascii="Arial" w:eastAsia="Times New Roman" w:hAnsi="Arial" w:cs="Arial"/>
                <w:sz w:val="24"/>
                <w:szCs w:val="24"/>
              </w:rPr>
              <w:t xml:space="preserve"> </w:t>
            </w:r>
            <w:r w:rsidR="004B7689" w:rsidRPr="00CF5EBE">
              <w:rPr>
                <w:rFonts w:ascii="Arial" w:eastAsia="Times New Roman" w:hAnsi="Arial" w:cs="Arial"/>
                <w:color w:val="FF0000"/>
                <w:sz w:val="24"/>
                <w:szCs w:val="24"/>
              </w:rPr>
              <w:t>NB For immigration purposes, please ensure you also complete Section E below with the period the nominee plans to be on campus if this is different from the duration of their title.</w:t>
            </w:r>
          </w:p>
        </w:tc>
      </w:tr>
      <w:tr w:rsidR="00E408B2" w:rsidRPr="00CF5EBE" w14:paraId="0A2EA4DF" w14:textId="77777777" w:rsidTr="001A7723">
        <w:tc>
          <w:tcPr>
            <w:tcW w:w="4658" w:type="dxa"/>
          </w:tcPr>
          <w:p w14:paraId="32E38E5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5ED9B185" w14:textId="77777777" w:rsidR="00E408B2" w:rsidRPr="00CF5EBE" w:rsidRDefault="00E408B2" w:rsidP="00570DB3">
            <w:pPr>
              <w:spacing w:after="0" w:line="360" w:lineRule="auto"/>
              <w:rPr>
                <w:rFonts w:ascii="Arial" w:eastAsia="Times New Roman" w:hAnsi="Arial" w:cs="Arial"/>
                <w:b/>
                <w:sz w:val="24"/>
                <w:szCs w:val="24"/>
              </w:rPr>
            </w:pPr>
          </w:p>
          <w:p w14:paraId="607C2171" w14:textId="77777777" w:rsidR="00E408B2" w:rsidRPr="00CF5EBE" w:rsidRDefault="00E408B2" w:rsidP="00570DB3">
            <w:pPr>
              <w:spacing w:after="0" w:line="360" w:lineRule="auto"/>
              <w:rPr>
                <w:rFonts w:ascii="Arial" w:eastAsia="Times New Roman" w:hAnsi="Arial" w:cs="Arial"/>
                <w:sz w:val="24"/>
                <w:szCs w:val="24"/>
              </w:rPr>
            </w:pPr>
          </w:p>
        </w:tc>
        <w:tc>
          <w:tcPr>
            <w:tcW w:w="4658" w:type="dxa"/>
          </w:tcPr>
          <w:p w14:paraId="15FC46A3" w14:textId="3DF107DA"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tc>
      </w:tr>
    </w:tbl>
    <w:p w14:paraId="3A77C7B1"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20B00914" w14:textId="77777777" w:rsidTr="001A7723">
        <w:trPr>
          <w:trHeight w:val="423"/>
        </w:trPr>
        <w:tc>
          <w:tcPr>
            <w:tcW w:w="9316" w:type="dxa"/>
            <w:gridSpan w:val="2"/>
            <w:shd w:val="clear" w:color="auto" w:fill="D9D9D9"/>
          </w:tcPr>
          <w:p w14:paraId="2034B27C"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D: Candidate’s Personal Details</w:t>
            </w:r>
          </w:p>
        </w:tc>
      </w:tr>
      <w:tr w:rsidR="00E408B2" w:rsidRPr="00CF5EBE" w14:paraId="096A722B" w14:textId="77777777" w:rsidTr="00E408B2">
        <w:trPr>
          <w:trHeight w:val="498"/>
        </w:trPr>
        <w:tc>
          <w:tcPr>
            <w:tcW w:w="4658" w:type="dxa"/>
          </w:tcPr>
          <w:p w14:paraId="1C59096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Title  </w:t>
            </w:r>
          </w:p>
        </w:tc>
        <w:tc>
          <w:tcPr>
            <w:tcW w:w="4658" w:type="dxa"/>
          </w:tcPr>
          <w:p w14:paraId="1ECB672D" w14:textId="362FBA7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Professor/Dr/Mr/Ms/Miss/Mrs</w:t>
            </w:r>
            <w:r w:rsidR="0044166D">
              <w:rPr>
                <w:rFonts w:ascii="Arial" w:eastAsia="Times New Roman" w:hAnsi="Arial" w:cs="Arial"/>
                <w:b/>
                <w:sz w:val="24"/>
                <w:szCs w:val="24"/>
              </w:rPr>
              <w:t>/Mx</w:t>
            </w:r>
            <w:r w:rsidRPr="00CF5EBE">
              <w:rPr>
                <w:rFonts w:ascii="Arial" w:eastAsia="Times New Roman" w:hAnsi="Arial" w:cs="Arial"/>
                <w:b/>
                <w:sz w:val="24"/>
                <w:szCs w:val="24"/>
              </w:rPr>
              <w:t xml:space="preserve"> or Specify Other</w:t>
            </w:r>
          </w:p>
          <w:p w14:paraId="7C41F53F"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(delete as applicable)</w:t>
            </w:r>
          </w:p>
        </w:tc>
      </w:tr>
      <w:tr w:rsidR="00E408B2" w:rsidRPr="00CF5EBE" w14:paraId="4EA4BE40" w14:textId="77777777" w:rsidTr="001A7723">
        <w:trPr>
          <w:trHeight w:val="414"/>
        </w:trPr>
        <w:tc>
          <w:tcPr>
            <w:tcW w:w="4658" w:type="dxa"/>
          </w:tcPr>
          <w:p w14:paraId="53AA8DE6"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First Name</w:t>
            </w:r>
          </w:p>
        </w:tc>
        <w:tc>
          <w:tcPr>
            <w:tcW w:w="4658" w:type="dxa"/>
          </w:tcPr>
          <w:p w14:paraId="511285D3" w14:textId="77777777" w:rsidR="00E408B2" w:rsidRPr="00CF5EBE" w:rsidRDefault="00E408B2" w:rsidP="00570DB3">
            <w:pPr>
              <w:spacing w:after="0" w:line="360" w:lineRule="auto"/>
              <w:rPr>
                <w:rFonts w:ascii="Arial" w:eastAsia="Times New Roman" w:hAnsi="Arial" w:cs="Arial"/>
                <w:b/>
                <w:sz w:val="24"/>
                <w:szCs w:val="24"/>
              </w:rPr>
            </w:pPr>
          </w:p>
        </w:tc>
      </w:tr>
      <w:tr w:rsidR="00E408B2" w:rsidRPr="00CF5EBE" w14:paraId="28F29CA6" w14:textId="77777777" w:rsidTr="001A7723">
        <w:trPr>
          <w:trHeight w:val="421"/>
        </w:trPr>
        <w:tc>
          <w:tcPr>
            <w:tcW w:w="4658" w:type="dxa"/>
          </w:tcPr>
          <w:p w14:paraId="21238BD9"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Surname</w:t>
            </w:r>
          </w:p>
        </w:tc>
        <w:tc>
          <w:tcPr>
            <w:tcW w:w="4658" w:type="dxa"/>
          </w:tcPr>
          <w:p w14:paraId="6BB8BB34" w14:textId="77777777" w:rsidR="00E408B2" w:rsidRPr="00CF5EBE" w:rsidRDefault="00E408B2" w:rsidP="00570DB3">
            <w:pPr>
              <w:spacing w:after="0" w:line="360" w:lineRule="auto"/>
              <w:rPr>
                <w:rFonts w:ascii="Arial" w:eastAsia="Times New Roman" w:hAnsi="Arial" w:cs="Arial"/>
                <w:b/>
                <w:sz w:val="24"/>
                <w:szCs w:val="24"/>
              </w:rPr>
            </w:pPr>
          </w:p>
        </w:tc>
      </w:tr>
      <w:tr w:rsidR="00354C66" w:rsidRPr="00CF5EBE" w14:paraId="31D39562" w14:textId="77777777" w:rsidTr="001A7723">
        <w:trPr>
          <w:trHeight w:val="421"/>
        </w:trPr>
        <w:tc>
          <w:tcPr>
            <w:tcW w:w="4658" w:type="dxa"/>
          </w:tcPr>
          <w:p w14:paraId="2B6A4C32" w14:textId="77777777" w:rsidR="00354C66" w:rsidRDefault="00354C66">
            <w:pPr>
              <w:spacing w:after="0" w:line="360" w:lineRule="auto"/>
              <w:rPr>
                <w:rFonts w:ascii="Arial" w:eastAsia="Times New Roman" w:hAnsi="Arial" w:cs="Arial"/>
                <w:b/>
                <w:sz w:val="24"/>
                <w:szCs w:val="24"/>
              </w:rPr>
            </w:pPr>
            <w:r>
              <w:rPr>
                <w:rFonts w:ascii="Arial" w:eastAsia="Times New Roman" w:hAnsi="Arial" w:cs="Arial"/>
                <w:b/>
                <w:sz w:val="24"/>
                <w:szCs w:val="24"/>
              </w:rPr>
              <w:t>Preferred Pronoun</w:t>
            </w:r>
          </w:p>
          <w:p w14:paraId="3EFAA1A7" w14:textId="17E718DE" w:rsidR="00354C66" w:rsidRPr="00CF5EBE" w:rsidRDefault="00354C66">
            <w:pPr>
              <w:spacing w:after="0" w:line="360" w:lineRule="auto"/>
              <w:rPr>
                <w:rFonts w:ascii="Arial" w:eastAsia="Times New Roman" w:hAnsi="Arial" w:cs="Arial"/>
                <w:b/>
                <w:sz w:val="24"/>
                <w:szCs w:val="24"/>
              </w:rPr>
            </w:pPr>
            <w:r>
              <w:rPr>
                <w:rStyle w:val="xcontentpasted0"/>
                <w:shd w:val="clear" w:color="auto" w:fill="FFFFFF"/>
              </w:rPr>
              <w:t>(Please share if you’d like to)</w:t>
            </w:r>
          </w:p>
        </w:tc>
        <w:tc>
          <w:tcPr>
            <w:tcW w:w="4658" w:type="dxa"/>
          </w:tcPr>
          <w:p w14:paraId="30185DCF" w14:textId="77777777" w:rsidR="00354C66" w:rsidRPr="00CF5EBE" w:rsidRDefault="00354C66" w:rsidP="00570DB3">
            <w:pPr>
              <w:spacing w:after="0" w:line="360" w:lineRule="auto"/>
              <w:rPr>
                <w:rFonts w:ascii="Arial" w:eastAsia="Times New Roman" w:hAnsi="Arial" w:cs="Arial"/>
                <w:b/>
                <w:sz w:val="24"/>
                <w:szCs w:val="24"/>
              </w:rPr>
            </w:pPr>
          </w:p>
        </w:tc>
      </w:tr>
      <w:tr w:rsidR="00E408B2" w:rsidRPr="00CF5EBE" w14:paraId="127B5251" w14:textId="77777777" w:rsidTr="00E84EEC">
        <w:trPr>
          <w:trHeight w:val="575"/>
        </w:trPr>
        <w:tc>
          <w:tcPr>
            <w:tcW w:w="4658" w:type="dxa"/>
          </w:tcPr>
          <w:p w14:paraId="7E704F5D" w14:textId="7E046E46" w:rsidR="00DB7EBB"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Postal Address for Correspondence</w:t>
            </w:r>
          </w:p>
        </w:tc>
        <w:tc>
          <w:tcPr>
            <w:tcW w:w="4658" w:type="dxa"/>
          </w:tcPr>
          <w:p w14:paraId="35A1926E" w14:textId="77777777" w:rsidR="00E408B2" w:rsidRPr="00CF5EBE" w:rsidRDefault="00E408B2" w:rsidP="00570DB3">
            <w:pPr>
              <w:spacing w:after="0" w:line="360" w:lineRule="auto"/>
              <w:rPr>
                <w:rFonts w:ascii="Arial" w:eastAsia="Times New Roman" w:hAnsi="Arial" w:cs="Arial"/>
                <w:b/>
                <w:sz w:val="24"/>
                <w:szCs w:val="24"/>
              </w:rPr>
            </w:pPr>
          </w:p>
        </w:tc>
      </w:tr>
      <w:tr w:rsidR="00E84EEC" w:rsidRPr="00CF5EBE" w14:paraId="55BCDE1B" w14:textId="77777777" w:rsidTr="001A7723">
        <w:trPr>
          <w:trHeight w:val="526"/>
        </w:trPr>
        <w:tc>
          <w:tcPr>
            <w:tcW w:w="4658" w:type="dxa"/>
          </w:tcPr>
          <w:p w14:paraId="2011A46D" w14:textId="1E1C0299"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c>
          <w:tcPr>
            <w:tcW w:w="4658" w:type="dxa"/>
          </w:tcPr>
          <w:p w14:paraId="5FDDA983" w14:textId="101FD844" w:rsidR="00E84EEC" w:rsidRPr="00CF5EBE" w:rsidRDefault="00E84EEC" w:rsidP="00570DB3">
            <w:pPr>
              <w:spacing w:after="0" w:line="360" w:lineRule="auto"/>
              <w:rPr>
                <w:rFonts w:ascii="Arial" w:eastAsia="Times New Roman" w:hAnsi="Arial" w:cs="Arial"/>
                <w:b/>
                <w:sz w:val="24"/>
                <w:szCs w:val="24"/>
              </w:rPr>
            </w:pPr>
          </w:p>
        </w:tc>
      </w:tr>
      <w:tr w:rsidR="003D72C1" w:rsidRPr="00CF5EBE" w14:paraId="76791E0C" w14:textId="77777777" w:rsidTr="001A7723">
        <w:trPr>
          <w:trHeight w:val="526"/>
        </w:trPr>
        <w:tc>
          <w:tcPr>
            <w:tcW w:w="4658" w:type="dxa"/>
          </w:tcPr>
          <w:p w14:paraId="7B788A09" w14:textId="017ECB40" w:rsidR="003D72C1" w:rsidRPr="00CF5EBE" w:rsidRDefault="003D72C1"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Contact Telephone Number</w:t>
            </w:r>
          </w:p>
        </w:tc>
        <w:tc>
          <w:tcPr>
            <w:tcW w:w="4658" w:type="dxa"/>
          </w:tcPr>
          <w:p w14:paraId="5A547E2B" w14:textId="77777777" w:rsidR="003D72C1" w:rsidRPr="00CF5EBE" w:rsidRDefault="003D72C1" w:rsidP="00570DB3">
            <w:pPr>
              <w:spacing w:after="0" w:line="360" w:lineRule="auto"/>
              <w:rPr>
                <w:rFonts w:ascii="Arial" w:eastAsia="Times New Roman" w:hAnsi="Arial" w:cs="Arial"/>
                <w:b/>
                <w:sz w:val="24"/>
                <w:szCs w:val="24"/>
              </w:rPr>
            </w:pPr>
          </w:p>
        </w:tc>
      </w:tr>
      <w:tr w:rsidR="00E84EEC" w:rsidRPr="00CF5EBE" w14:paraId="62AA21F7" w14:textId="77777777" w:rsidTr="001A7723">
        <w:trPr>
          <w:trHeight w:val="526"/>
        </w:trPr>
        <w:tc>
          <w:tcPr>
            <w:tcW w:w="4658" w:type="dxa"/>
          </w:tcPr>
          <w:p w14:paraId="0D65CAEF" w14:textId="77777777" w:rsidR="00E84EEC"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Emergency Contact Name </w:t>
            </w:r>
          </w:p>
          <w:p w14:paraId="7D151F7A" w14:textId="77777777" w:rsidR="003D72C1" w:rsidRPr="00CF5EBE" w:rsidRDefault="003D72C1" w:rsidP="003D72C1">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Emergency Contact Details</w:t>
            </w:r>
          </w:p>
          <w:p w14:paraId="2E657BF0" w14:textId="77777777"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Telephone Number:</w:t>
            </w:r>
          </w:p>
          <w:p w14:paraId="48396A3D" w14:textId="06508055"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Email Address</w:t>
            </w:r>
          </w:p>
        </w:tc>
        <w:tc>
          <w:tcPr>
            <w:tcW w:w="4658" w:type="dxa"/>
          </w:tcPr>
          <w:p w14:paraId="5DAD768F" w14:textId="4D798718" w:rsidR="00E84EEC" w:rsidRPr="00CF5EBE" w:rsidRDefault="00E84EEC" w:rsidP="00570DB3">
            <w:pPr>
              <w:spacing w:after="0" w:line="360" w:lineRule="auto"/>
              <w:rPr>
                <w:rFonts w:ascii="Arial" w:eastAsia="Times New Roman" w:hAnsi="Arial" w:cs="Arial"/>
                <w:b/>
                <w:sz w:val="24"/>
                <w:szCs w:val="24"/>
              </w:rPr>
            </w:pPr>
          </w:p>
        </w:tc>
      </w:tr>
      <w:tr w:rsidR="00E84EEC" w:rsidRPr="00CF5EBE" w14:paraId="7B84400D" w14:textId="77777777" w:rsidTr="001A7723">
        <w:trPr>
          <w:trHeight w:val="526"/>
        </w:trPr>
        <w:tc>
          <w:tcPr>
            <w:tcW w:w="4658" w:type="dxa"/>
          </w:tcPr>
          <w:p w14:paraId="2701FB93" w14:textId="11A0B868"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Previous Visiting Research</w:t>
            </w:r>
            <w:r w:rsidR="000A791D">
              <w:rPr>
                <w:rFonts w:ascii="Arial" w:eastAsia="Times New Roman" w:hAnsi="Arial" w:cs="Arial"/>
                <w:b/>
                <w:sz w:val="24"/>
                <w:szCs w:val="24"/>
              </w:rPr>
              <w:t xml:space="preserve"> Title/Visiting </w:t>
            </w:r>
            <w:proofErr w:type="gramStart"/>
            <w:r w:rsidR="000A791D">
              <w:rPr>
                <w:rFonts w:ascii="Arial" w:eastAsia="Times New Roman" w:hAnsi="Arial" w:cs="Arial"/>
                <w:b/>
                <w:sz w:val="24"/>
                <w:szCs w:val="24"/>
              </w:rPr>
              <w:t>Title</w:t>
            </w:r>
            <w:r w:rsidRPr="00CF5EBE">
              <w:rPr>
                <w:rFonts w:ascii="Arial" w:eastAsia="Times New Roman" w:hAnsi="Arial" w:cs="Arial"/>
                <w:b/>
                <w:sz w:val="24"/>
                <w:szCs w:val="24"/>
              </w:rPr>
              <w:t xml:space="preserve"> Title-holder</w:t>
            </w:r>
            <w:proofErr w:type="gramEnd"/>
          </w:p>
        </w:tc>
        <w:tc>
          <w:tcPr>
            <w:tcW w:w="4658" w:type="dxa"/>
          </w:tcPr>
          <w:p w14:paraId="35FA596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Yes/No </w:t>
            </w:r>
            <w:r w:rsidRPr="00CF5EBE">
              <w:rPr>
                <w:rFonts w:ascii="Arial" w:eastAsia="Times New Roman" w:hAnsi="Arial" w:cs="Arial"/>
                <w:sz w:val="24"/>
                <w:szCs w:val="24"/>
              </w:rPr>
              <w:t>(delete as applicable)</w:t>
            </w:r>
          </w:p>
          <w:p w14:paraId="121CF233" w14:textId="6C34A5B2" w:rsidR="00E84EEC" w:rsidRPr="00CF1A3B" w:rsidRDefault="00E84EEC" w:rsidP="00570DB3">
            <w:pPr>
              <w:spacing w:after="0" w:line="360" w:lineRule="auto"/>
              <w:rPr>
                <w:rFonts w:ascii="Arial" w:eastAsia="Times New Roman" w:hAnsi="Arial" w:cs="Arial"/>
                <w:b/>
              </w:rPr>
            </w:pPr>
            <w:r w:rsidRPr="00CF1A3B">
              <w:rPr>
                <w:rFonts w:ascii="Arial" w:eastAsia="Times New Roman" w:hAnsi="Arial" w:cs="Arial"/>
              </w:rPr>
              <w:t xml:space="preserve">If yes, please provide </w:t>
            </w:r>
            <w:r w:rsidR="000A791D" w:rsidRPr="00CF1A3B">
              <w:rPr>
                <w:rFonts w:ascii="Arial" w:eastAsia="Times New Roman" w:hAnsi="Arial" w:cs="Arial"/>
              </w:rPr>
              <w:t xml:space="preserve">Additional Person’s </w:t>
            </w:r>
            <w:r w:rsidRPr="00CF1A3B">
              <w:rPr>
                <w:rFonts w:ascii="Arial" w:eastAsia="Times New Roman" w:hAnsi="Arial" w:cs="Arial"/>
              </w:rPr>
              <w:t>ID Number</w:t>
            </w:r>
          </w:p>
        </w:tc>
      </w:tr>
      <w:tr w:rsidR="00E84EEC" w:rsidRPr="00CF5EBE" w14:paraId="1C2EE5E0" w14:textId="77777777" w:rsidTr="001A7723">
        <w:trPr>
          <w:trHeight w:val="526"/>
        </w:trPr>
        <w:tc>
          <w:tcPr>
            <w:tcW w:w="9316" w:type="dxa"/>
            <w:gridSpan w:val="2"/>
          </w:tcPr>
          <w:p w14:paraId="49A191A4"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Has the Candidate ever been an employee of Queen’s? Yes/No</w:t>
            </w:r>
            <w:r w:rsidRPr="00CF5EBE">
              <w:rPr>
                <w:rFonts w:ascii="Arial" w:eastAsia="Times New Roman" w:hAnsi="Arial" w:cs="Arial"/>
                <w:sz w:val="24"/>
                <w:szCs w:val="24"/>
              </w:rPr>
              <w:t xml:space="preserve"> (delete as applicable)  </w:t>
            </w:r>
          </w:p>
          <w:p w14:paraId="565D26A1"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Note: if yes, the staff number should be provided.</w:t>
            </w:r>
          </w:p>
          <w:p w14:paraId="4E9FD77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Candidate’s Staff Number:  </w:t>
            </w:r>
          </w:p>
          <w:p w14:paraId="6519B61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Staff Numbers will be used to verify details.  </w:t>
            </w:r>
          </w:p>
          <w:p w14:paraId="266A68BE"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a current staff member at Queen’s, confirm End Date of Employment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p>
          <w:p w14:paraId="69CA97D0" w14:textId="1B2C59B6" w:rsidR="00E84EEC" w:rsidRPr="00CF5EBE" w:rsidRDefault="00BE0EBA" w:rsidP="00570DB3">
            <w:pPr>
              <w:spacing w:after="0" w:line="360" w:lineRule="auto"/>
              <w:rPr>
                <w:rFonts w:ascii="Arial" w:eastAsia="Times New Roman" w:hAnsi="Arial" w:cs="Arial"/>
                <w:b/>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ust be prior to the start date of the Visiting Title</w:t>
            </w:r>
          </w:p>
        </w:tc>
      </w:tr>
      <w:tr w:rsidR="00E84EEC" w:rsidRPr="00CF5EBE" w14:paraId="2ACA2BD0" w14:textId="77777777" w:rsidTr="001A7723">
        <w:trPr>
          <w:trHeight w:val="526"/>
        </w:trPr>
        <w:tc>
          <w:tcPr>
            <w:tcW w:w="9316" w:type="dxa"/>
            <w:gridSpan w:val="2"/>
          </w:tcPr>
          <w:p w14:paraId="4E3577A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lastRenderedPageBreak/>
              <w:t xml:space="preserve">Has the Candidate ever been a Registered Student of Queen’s? Yes/No </w:t>
            </w:r>
            <w:r w:rsidRPr="00CF5EBE">
              <w:rPr>
                <w:rFonts w:ascii="Arial" w:eastAsia="Times New Roman" w:hAnsi="Arial" w:cs="Arial"/>
                <w:sz w:val="24"/>
                <w:szCs w:val="24"/>
              </w:rPr>
              <w:t>(delete as applicable)</w:t>
            </w:r>
            <w:r w:rsidRPr="00CF5EBE">
              <w:rPr>
                <w:rFonts w:ascii="Arial" w:eastAsia="Times New Roman" w:hAnsi="Arial" w:cs="Arial"/>
                <w:b/>
                <w:sz w:val="24"/>
                <w:szCs w:val="24"/>
              </w:rPr>
              <w:t xml:space="preserve"> </w:t>
            </w:r>
            <w:r w:rsidRPr="00CF5EBE">
              <w:rPr>
                <w:rFonts w:ascii="Arial" w:eastAsia="Times New Roman" w:hAnsi="Arial" w:cs="Arial"/>
                <w:sz w:val="24"/>
                <w:szCs w:val="24"/>
              </w:rPr>
              <w:t>Note: If yes, the student number should be provided.</w:t>
            </w:r>
          </w:p>
          <w:p w14:paraId="3C0FF46A"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Candidate’s Student Number:  </w:t>
            </w:r>
          </w:p>
          <w:p w14:paraId="4B205DCD"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Student Numbers will be used to verify details.</w:t>
            </w:r>
          </w:p>
          <w:p w14:paraId="33BB4C67"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If a current student at Queen’s, confirm Date of Graduation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r w:rsidRPr="00CF5EBE">
              <w:rPr>
                <w:rFonts w:ascii="Arial" w:eastAsia="Times New Roman" w:hAnsi="Arial" w:cs="Arial"/>
                <w:b/>
                <w:sz w:val="24"/>
                <w:szCs w:val="24"/>
              </w:rPr>
              <w:t>:</w:t>
            </w:r>
            <w:r w:rsidRPr="00CF5EBE">
              <w:rPr>
                <w:rFonts w:ascii="Arial" w:eastAsia="Times New Roman" w:hAnsi="Arial" w:cs="Arial"/>
                <w:sz w:val="24"/>
                <w:szCs w:val="24"/>
              </w:rPr>
              <w:t xml:space="preserve"> </w:t>
            </w:r>
          </w:p>
          <w:p w14:paraId="3E4CFE72" w14:textId="0C031D11" w:rsidR="00E84EEC" w:rsidRPr="00CF5EBE" w:rsidRDefault="00BE0EBA" w:rsidP="00570DB3">
            <w:pPr>
              <w:spacing w:after="0" w:line="360" w:lineRule="auto"/>
              <w:rPr>
                <w:rFonts w:ascii="Arial" w:eastAsia="Times New Roman" w:hAnsi="Arial" w:cs="Arial"/>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 xml:space="preserve">ust be prior to the start date of the Visiting Scholar Title </w:t>
            </w:r>
          </w:p>
        </w:tc>
      </w:tr>
    </w:tbl>
    <w:p w14:paraId="28FFA095"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07009C" w:rsidRPr="00CF5EBE" w14:paraId="76BE9451" w14:textId="77777777" w:rsidTr="00241EB0">
        <w:trPr>
          <w:trHeight w:val="268"/>
        </w:trPr>
        <w:tc>
          <w:tcPr>
            <w:tcW w:w="9316" w:type="dxa"/>
            <w:gridSpan w:val="2"/>
            <w:shd w:val="clear" w:color="auto" w:fill="D9D9D9"/>
          </w:tcPr>
          <w:p w14:paraId="71C03BAF" w14:textId="599C0353" w:rsidR="0007009C" w:rsidRPr="00CF5EBE" w:rsidRDefault="0007009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E: Immigration </w:t>
            </w:r>
            <w:r w:rsidR="0016722F" w:rsidRPr="00CF5EBE">
              <w:rPr>
                <w:rFonts w:ascii="Arial" w:eastAsia="Times New Roman" w:hAnsi="Arial" w:cs="Arial"/>
                <w:b/>
                <w:sz w:val="24"/>
                <w:szCs w:val="24"/>
              </w:rPr>
              <w:t>Information</w:t>
            </w:r>
          </w:p>
        </w:tc>
      </w:tr>
      <w:tr w:rsidR="0016722F" w:rsidRPr="00CF5EBE" w14:paraId="432681B8" w14:textId="77777777" w:rsidTr="00B34043">
        <w:trPr>
          <w:trHeight w:val="1772"/>
        </w:trPr>
        <w:tc>
          <w:tcPr>
            <w:tcW w:w="9316" w:type="dxa"/>
            <w:gridSpan w:val="2"/>
          </w:tcPr>
          <w:p w14:paraId="20DDF117" w14:textId="7CC09B21"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 copy of the nominee’s passport must be provided with the form.  </w:t>
            </w:r>
          </w:p>
          <w:p w14:paraId="040C2D90" w14:textId="623CA86E" w:rsidR="00CF5EBE" w:rsidRPr="00CF5EBE" w:rsidRDefault="00CF5EBE" w:rsidP="00570DB3">
            <w:pPr>
              <w:spacing w:after="0" w:line="360" w:lineRule="auto"/>
              <w:rPr>
                <w:rFonts w:ascii="Arial" w:eastAsia="Times New Roman" w:hAnsi="Arial" w:cs="Arial"/>
                <w:b/>
                <w:sz w:val="24"/>
                <w:szCs w:val="24"/>
              </w:rPr>
            </w:pPr>
          </w:p>
          <w:p w14:paraId="340D0406" w14:textId="77777777" w:rsidR="00CF5EBE" w:rsidRPr="00CF5EBE" w:rsidRDefault="00CF5EBE" w:rsidP="00570DB3">
            <w:pPr>
              <w:spacing w:after="0" w:line="360" w:lineRule="auto"/>
              <w:rPr>
                <w:rFonts w:ascii="Arial" w:hAnsi="Arial" w:cs="Arial"/>
                <w:sz w:val="24"/>
                <w:szCs w:val="24"/>
              </w:rPr>
            </w:pPr>
            <w:r w:rsidRPr="00CF5EBE">
              <w:rPr>
                <w:rFonts w:ascii="Arial" w:hAnsi="Arial" w:cs="Arial"/>
                <w:sz w:val="24"/>
                <w:szCs w:val="24"/>
              </w:rPr>
              <w:t xml:space="preserve">All nominees who are not UK or Irish citizens must also provide evidence of existing immigration permission in the UK, if held, e.g. a </w:t>
            </w:r>
            <w:hyperlink r:id="rId8" w:history="1">
              <w:r w:rsidRPr="00CF5EBE">
                <w:rPr>
                  <w:rStyle w:val="Hyperlink"/>
                  <w:rFonts w:ascii="Arial" w:hAnsi="Arial" w:cs="Arial"/>
                  <w:color w:val="auto"/>
                  <w:sz w:val="24"/>
                  <w:szCs w:val="24"/>
                </w:rPr>
                <w:t>share code</w:t>
              </w:r>
            </w:hyperlink>
            <w:r w:rsidRPr="00CF5EBE">
              <w:rPr>
                <w:rFonts w:ascii="Arial" w:hAnsi="Arial" w:cs="Arial"/>
                <w:sz w:val="24"/>
                <w:szCs w:val="24"/>
              </w:rPr>
              <w:t xml:space="preserve">. If a nominee does not have existing immigration permission, International Staff Support will liaise directly with them to provide support. </w:t>
            </w:r>
          </w:p>
          <w:p w14:paraId="0034C7B7" w14:textId="77777777" w:rsidR="004B7689" w:rsidRPr="00CF5EBE" w:rsidRDefault="004B7689" w:rsidP="00570DB3">
            <w:pPr>
              <w:spacing w:after="0" w:line="360" w:lineRule="auto"/>
              <w:rPr>
                <w:rFonts w:ascii="Arial" w:eastAsia="Times New Roman" w:hAnsi="Arial" w:cs="Arial"/>
                <w:b/>
                <w:sz w:val="24"/>
                <w:szCs w:val="24"/>
              </w:rPr>
            </w:pPr>
          </w:p>
          <w:p w14:paraId="11A1E0F7" w14:textId="2577CE5F" w:rsidR="004B7689" w:rsidRPr="00CF5EBE" w:rsidRDefault="004B7689"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Nominees will not be issued an ID card until they hold valid immigration status and this has been verified. </w:t>
            </w:r>
          </w:p>
          <w:p w14:paraId="0A40236C" w14:textId="77777777" w:rsidR="004B7689" w:rsidRPr="00CF5EBE" w:rsidRDefault="004B7689" w:rsidP="00570DB3">
            <w:pPr>
              <w:spacing w:after="0" w:line="360" w:lineRule="auto"/>
              <w:rPr>
                <w:rFonts w:ascii="Arial" w:eastAsia="Times New Roman" w:hAnsi="Arial" w:cs="Arial"/>
                <w:b/>
                <w:sz w:val="24"/>
                <w:szCs w:val="24"/>
              </w:rPr>
            </w:pPr>
          </w:p>
          <w:p w14:paraId="599BA8D8" w14:textId="77777777"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Check box to confirm that the nominee’s passport and other relevant documentation is attached </w:t>
            </w:r>
            <w:r w:rsidRPr="00CF5EBE">
              <w:rPr>
                <w:rFonts w:ascii="Segoe UI Symbol" w:eastAsia="Times New Roman" w:hAnsi="Segoe UI Symbol" w:cs="Segoe UI Symbol"/>
                <w:b/>
                <w:sz w:val="24"/>
                <w:szCs w:val="24"/>
              </w:rPr>
              <w:t>☐</w:t>
            </w:r>
          </w:p>
          <w:p w14:paraId="57ADD739" w14:textId="6BA27A9D" w:rsidR="00C4094C" w:rsidRPr="00CF5EBE" w:rsidRDefault="00C4094C" w:rsidP="00570DB3">
            <w:pPr>
              <w:pBdr>
                <w:left w:val="single" w:sz="4" w:space="4" w:color="auto"/>
                <w:bottom w:val="single" w:sz="4" w:space="1" w:color="auto"/>
                <w:right w:val="single" w:sz="4" w:space="4" w:color="auto"/>
              </w:pBdr>
              <w:spacing w:after="0" w:line="360" w:lineRule="auto"/>
              <w:rPr>
                <w:rFonts w:ascii="Arial" w:hAnsi="Arial" w:cs="Arial"/>
                <w:sz w:val="24"/>
                <w:szCs w:val="24"/>
              </w:rPr>
            </w:pPr>
          </w:p>
        </w:tc>
      </w:tr>
      <w:tr w:rsidR="0007009C" w:rsidRPr="00CF5EBE" w14:paraId="56ACDCC5" w14:textId="77777777" w:rsidTr="00DB7EBB">
        <w:trPr>
          <w:trHeight w:val="495"/>
        </w:trPr>
        <w:tc>
          <w:tcPr>
            <w:tcW w:w="9316" w:type="dxa"/>
            <w:gridSpan w:val="2"/>
          </w:tcPr>
          <w:p w14:paraId="6301C9F0" w14:textId="4F708CE7" w:rsidR="008A2B41" w:rsidRPr="00CF5EBE" w:rsidRDefault="004B7689" w:rsidP="00570DB3">
            <w:pPr>
              <w:spacing w:after="0" w:line="360" w:lineRule="auto"/>
              <w:rPr>
                <w:rFonts w:ascii="Arial" w:eastAsia="Times New Roman" w:hAnsi="Arial" w:cs="Arial"/>
                <w:sz w:val="24"/>
                <w:szCs w:val="24"/>
                <w:u w:val="single"/>
              </w:rPr>
            </w:pPr>
            <w:r w:rsidRPr="00CF5EBE">
              <w:rPr>
                <w:rFonts w:ascii="Arial" w:hAnsi="Arial" w:cs="Arial"/>
                <w:b/>
                <w:bCs/>
                <w:color w:val="FF0000"/>
                <w:sz w:val="24"/>
                <w:szCs w:val="24"/>
              </w:rPr>
              <w:t xml:space="preserve">Please list the proposed dates that the nominee intends to be in the UK if different from the duration of the title specified in Section C </w:t>
            </w:r>
            <w:r w:rsidRPr="00CF5EBE">
              <w:rPr>
                <w:rFonts w:ascii="Arial" w:hAnsi="Arial" w:cs="Arial"/>
                <w:color w:val="FF0000"/>
                <w:sz w:val="24"/>
                <w:szCs w:val="24"/>
              </w:rPr>
              <w:t xml:space="preserve">(please specify even if firm dates are not yet confirmed, </w:t>
            </w:r>
            <w:proofErr w:type="gramStart"/>
            <w:r w:rsidRPr="00CF5EBE">
              <w:rPr>
                <w:rFonts w:ascii="Arial" w:hAnsi="Arial" w:cs="Arial"/>
                <w:color w:val="FF0000"/>
                <w:sz w:val="24"/>
                <w:szCs w:val="24"/>
              </w:rPr>
              <w:t>e.g.</w:t>
            </w:r>
            <w:proofErr w:type="gramEnd"/>
            <w:r w:rsidRPr="00CF5EBE">
              <w:rPr>
                <w:rFonts w:ascii="Arial" w:hAnsi="Arial" w:cs="Arial"/>
                <w:color w:val="FF0000"/>
                <w:sz w:val="24"/>
                <w:szCs w:val="24"/>
              </w:rPr>
              <w:t xml:space="preserve"> </w:t>
            </w:r>
            <w:r w:rsidR="000A791D">
              <w:rPr>
                <w:rFonts w:ascii="Arial" w:hAnsi="Arial" w:cs="Arial"/>
                <w:color w:val="FF0000"/>
                <w:sz w:val="24"/>
                <w:szCs w:val="24"/>
              </w:rPr>
              <w:t xml:space="preserve">state </w:t>
            </w:r>
            <w:r w:rsidRPr="00CF5EBE">
              <w:rPr>
                <w:rFonts w:ascii="Arial" w:hAnsi="Arial" w:cs="Arial"/>
                <w:color w:val="FF0000"/>
                <w:sz w:val="24"/>
                <w:szCs w:val="24"/>
              </w:rPr>
              <w:t>2 weeks every 6 months)</w:t>
            </w:r>
            <w:r w:rsidRPr="00CF5EBE">
              <w:rPr>
                <w:rFonts w:ascii="Arial" w:hAnsi="Arial" w:cs="Arial"/>
                <w:b/>
                <w:bCs/>
                <w:color w:val="FF0000"/>
                <w:sz w:val="24"/>
                <w:szCs w:val="24"/>
              </w:rPr>
              <w:t>:</w:t>
            </w:r>
          </w:p>
        </w:tc>
      </w:tr>
      <w:tr w:rsidR="00DB7EBB" w:rsidRPr="00CF5EBE" w14:paraId="6F80009A" w14:textId="77777777" w:rsidTr="00DB7EBB">
        <w:trPr>
          <w:trHeight w:val="491"/>
        </w:trPr>
        <w:tc>
          <w:tcPr>
            <w:tcW w:w="4658" w:type="dxa"/>
          </w:tcPr>
          <w:p w14:paraId="553833D5" w14:textId="77777777" w:rsidR="00DB7EBB" w:rsidRPr="00CF5EBE" w:rsidRDefault="00DB7EBB"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68294ED7" w14:textId="77777777" w:rsidR="00DB7EBB" w:rsidRPr="00CF5EBE" w:rsidRDefault="00DB7EBB" w:rsidP="00570DB3">
            <w:pPr>
              <w:spacing w:after="0" w:line="360" w:lineRule="auto"/>
              <w:rPr>
                <w:rFonts w:ascii="Arial" w:eastAsia="Times New Roman" w:hAnsi="Arial" w:cs="Arial"/>
                <w:b/>
                <w:sz w:val="24"/>
                <w:szCs w:val="24"/>
              </w:rPr>
            </w:pPr>
          </w:p>
          <w:p w14:paraId="3805F40B" w14:textId="77777777" w:rsidR="00DB7EBB" w:rsidRPr="00CF5EBE" w:rsidRDefault="00DB7EBB" w:rsidP="00570DB3">
            <w:pPr>
              <w:spacing w:after="0" w:line="360" w:lineRule="auto"/>
              <w:rPr>
                <w:rFonts w:ascii="Arial" w:eastAsia="Times New Roman" w:hAnsi="Arial" w:cs="Arial"/>
                <w:b/>
                <w:sz w:val="24"/>
                <w:szCs w:val="24"/>
              </w:rPr>
            </w:pPr>
          </w:p>
        </w:tc>
        <w:tc>
          <w:tcPr>
            <w:tcW w:w="4658" w:type="dxa"/>
          </w:tcPr>
          <w:p w14:paraId="13C26D7E" w14:textId="77777777" w:rsidR="00DB7EBB" w:rsidRPr="00CF5EBE" w:rsidRDefault="00DB7EBB"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w:t>
            </w:r>
            <w:proofErr w:type="spellStart"/>
            <w:r w:rsidRPr="00CF5EBE">
              <w:rPr>
                <w:rFonts w:ascii="Arial" w:eastAsia="Times New Roman" w:hAnsi="Arial" w:cs="Arial"/>
                <w:sz w:val="24"/>
                <w:szCs w:val="24"/>
              </w:rPr>
              <w:t>yyyy</w:t>
            </w:r>
            <w:proofErr w:type="spellEnd"/>
            <w:r w:rsidRPr="00CF5EBE">
              <w:rPr>
                <w:rFonts w:ascii="Arial" w:eastAsia="Times New Roman" w:hAnsi="Arial" w:cs="Arial"/>
                <w:sz w:val="24"/>
                <w:szCs w:val="24"/>
              </w:rPr>
              <w:t>)</w:t>
            </w:r>
          </w:p>
          <w:p w14:paraId="24EF3705" w14:textId="77777777" w:rsidR="00DB7EBB" w:rsidRPr="00CF5EBE" w:rsidRDefault="00DB7EBB" w:rsidP="00570DB3">
            <w:pPr>
              <w:spacing w:after="0" w:line="360" w:lineRule="auto"/>
              <w:rPr>
                <w:rFonts w:ascii="Arial" w:eastAsia="Times New Roman" w:hAnsi="Arial" w:cs="Arial"/>
                <w:sz w:val="24"/>
                <w:szCs w:val="24"/>
              </w:rPr>
            </w:pPr>
          </w:p>
          <w:p w14:paraId="58D7F287" w14:textId="48747DAB" w:rsidR="00DB7EBB" w:rsidRPr="00CF5EBE" w:rsidRDefault="00DB7EBB" w:rsidP="00570DB3">
            <w:pPr>
              <w:spacing w:after="0" w:line="360" w:lineRule="auto"/>
              <w:rPr>
                <w:rFonts w:ascii="Arial" w:eastAsia="Times New Roman" w:hAnsi="Arial" w:cs="Arial"/>
                <w:b/>
                <w:sz w:val="24"/>
                <w:szCs w:val="24"/>
              </w:rPr>
            </w:pPr>
          </w:p>
        </w:tc>
      </w:tr>
    </w:tbl>
    <w:p w14:paraId="409E5093" w14:textId="437D3EEF" w:rsidR="0007009C" w:rsidRPr="00CF5EBE" w:rsidRDefault="0007009C" w:rsidP="00570DB3">
      <w:pPr>
        <w:spacing w:after="0" w:line="360" w:lineRule="auto"/>
        <w:rPr>
          <w:rFonts w:ascii="Arial" w:hAnsi="Arial" w:cs="Arial"/>
          <w:sz w:val="24"/>
          <w:szCs w:val="24"/>
        </w:rPr>
      </w:pPr>
    </w:p>
    <w:p w14:paraId="2193DF25" w14:textId="77777777" w:rsidR="0078224D" w:rsidRDefault="0078224D" w:rsidP="00570DB3">
      <w:pPr>
        <w:spacing w:after="0" w:line="360" w:lineRule="auto"/>
        <w:rPr>
          <w:rFonts w:ascii="Arial" w:hAnsi="Arial" w:cs="Arial"/>
          <w:sz w:val="24"/>
          <w:szCs w:val="24"/>
        </w:rPr>
      </w:pPr>
    </w:p>
    <w:p w14:paraId="30FB0E7D" w14:textId="77777777" w:rsidR="00DE2187" w:rsidRPr="00CF5EBE" w:rsidRDefault="00DE2187" w:rsidP="00570DB3">
      <w:pPr>
        <w:spacing w:after="0" w:line="360" w:lineRule="auto"/>
        <w:rPr>
          <w:rFonts w:ascii="Arial" w:hAnsi="Arial" w:cs="Arial"/>
          <w:sz w:val="24"/>
          <w:szCs w:val="24"/>
        </w:rPr>
      </w:pPr>
    </w:p>
    <w:tbl>
      <w:tblPr>
        <w:tblW w:w="9316" w:type="dxa"/>
        <w:tblCellMar>
          <w:left w:w="0" w:type="dxa"/>
          <w:right w:w="0" w:type="dxa"/>
        </w:tblCellMar>
        <w:tblLook w:val="04A0" w:firstRow="1" w:lastRow="0" w:firstColumn="1" w:lastColumn="0" w:noHBand="0" w:noVBand="1"/>
      </w:tblPr>
      <w:tblGrid>
        <w:gridCol w:w="9316"/>
      </w:tblGrid>
      <w:tr w:rsidR="0078224D" w:rsidRPr="00CF5EBE" w14:paraId="69E87FE3" w14:textId="77777777" w:rsidTr="00B84620">
        <w:trPr>
          <w:trHeight w:val="266"/>
        </w:trPr>
        <w:tc>
          <w:tcPr>
            <w:tcW w:w="93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D4FBB"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lastRenderedPageBreak/>
              <w:t>Section F: Academic Technology Approval Scheme (ATAS) Clearance</w:t>
            </w:r>
          </w:p>
        </w:tc>
      </w:tr>
      <w:tr w:rsidR="0078224D" w:rsidRPr="00CF5EBE" w14:paraId="39EBD171" w14:textId="77777777" w:rsidTr="00B84620">
        <w:trPr>
          <w:trHeight w:val="10202"/>
        </w:trPr>
        <w:tc>
          <w:tcPr>
            <w:tcW w:w="9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2832" w14:textId="77777777" w:rsidR="0078224D" w:rsidRPr="00CF5EBE" w:rsidRDefault="0078224D" w:rsidP="00570DB3">
            <w:pPr>
              <w:spacing w:after="0" w:line="360" w:lineRule="auto"/>
              <w:rPr>
                <w:rFonts w:ascii="Arial" w:hAnsi="Arial" w:cs="Arial"/>
                <w:sz w:val="24"/>
                <w:szCs w:val="24"/>
              </w:rPr>
            </w:pPr>
            <w:r w:rsidRPr="00CF5EBE">
              <w:rPr>
                <w:rFonts w:ascii="Arial" w:hAnsi="Arial" w:cs="Arial"/>
                <w:sz w:val="24"/>
                <w:szCs w:val="24"/>
              </w:rPr>
              <w:t xml:space="preserve">The </w:t>
            </w:r>
            <w:hyperlink r:id="rId9" w:history="1">
              <w:r w:rsidRPr="00CF5EBE">
                <w:rPr>
                  <w:rStyle w:val="Hyperlink"/>
                  <w:rFonts w:ascii="Arial" w:hAnsi="Arial" w:cs="Arial"/>
                  <w:sz w:val="24"/>
                  <w:szCs w:val="24"/>
                </w:rPr>
                <w:t>Academic Technology Approval Scheme (ATAS)</w:t>
              </w:r>
            </w:hyperlink>
            <w:r w:rsidRPr="00CF5EBE">
              <w:rPr>
                <w:rFonts w:ascii="Arial" w:hAnsi="Arial" w:cs="Arial"/>
                <w:sz w:val="24"/>
                <w:szCs w:val="24"/>
              </w:rPr>
              <w:t xml:space="preserve"> applies to all international students and researchers (apart from </w:t>
            </w:r>
            <w:hyperlink r:id="rId10" w:history="1">
              <w:r w:rsidRPr="00CF5EBE">
                <w:rPr>
                  <w:rStyle w:val="Hyperlink"/>
                  <w:rFonts w:ascii="Arial" w:hAnsi="Arial" w:cs="Arial"/>
                  <w:sz w:val="24"/>
                  <w:szCs w:val="24"/>
                </w:rPr>
                <w:t>exempt nationalities</w:t>
              </w:r>
            </w:hyperlink>
            <w:r w:rsidRPr="00CF5EBE">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0435BBE4" w14:textId="77777777" w:rsidR="0078224D" w:rsidRPr="00CF5EBE" w:rsidRDefault="0078224D" w:rsidP="00570DB3">
            <w:pPr>
              <w:spacing w:after="0" w:line="360" w:lineRule="auto"/>
              <w:rPr>
                <w:rFonts w:ascii="Arial" w:hAnsi="Arial" w:cs="Arial"/>
                <w:sz w:val="24"/>
                <w:szCs w:val="24"/>
              </w:rPr>
            </w:pPr>
          </w:p>
          <w:p w14:paraId="51E90319" w14:textId="7328A7AD" w:rsidR="00570DB3" w:rsidRPr="00CF5EBE" w:rsidRDefault="00B77A9D" w:rsidP="00570DB3">
            <w:pPr>
              <w:spacing w:after="0" w:line="360" w:lineRule="auto"/>
              <w:rPr>
                <w:rFonts w:ascii="Arial" w:hAnsi="Arial" w:cs="Arial"/>
                <w:sz w:val="24"/>
                <w:szCs w:val="24"/>
              </w:rPr>
            </w:pPr>
            <w:hyperlink r:id="rId11" w:history="1">
              <w:r w:rsidR="0078224D" w:rsidRPr="00CF5EBE">
                <w:rPr>
                  <w:rStyle w:val="Hyperlink"/>
                  <w:rFonts w:ascii="Arial" w:hAnsi="Arial" w:cs="Arial"/>
                  <w:sz w:val="24"/>
                  <w:szCs w:val="24"/>
                </w:rPr>
                <w:t>Academic subjects relevant to ATAS</w:t>
              </w:r>
            </w:hyperlink>
          </w:p>
          <w:p w14:paraId="6FADCB5B" w14:textId="77777777" w:rsidR="0078224D" w:rsidRPr="00CF5EBE" w:rsidRDefault="00B77A9D" w:rsidP="00570DB3">
            <w:pPr>
              <w:spacing w:after="0" w:line="360" w:lineRule="auto"/>
              <w:rPr>
                <w:rFonts w:ascii="Arial" w:hAnsi="Arial" w:cs="Arial"/>
                <w:sz w:val="24"/>
                <w:szCs w:val="24"/>
              </w:rPr>
            </w:pPr>
            <w:hyperlink r:id="rId12" w:history="1">
              <w:r w:rsidR="0078224D" w:rsidRPr="00CF5EBE">
                <w:rPr>
                  <w:rStyle w:val="Hyperlink"/>
                  <w:rFonts w:ascii="Arial" w:hAnsi="Arial" w:cs="Arial"/>
                  <w:sz w:val="24"/>
                  <w:szCs w:val="24"/>
                </w:rPr>
                <w:t>Check if you need an ATAS certificate</w:t>
              </w:r>
            </w:hyperlink>
          </w:p>
          <w:p w14:paraId="795F61E2" w14:textId="77777777" w:rsidR="0078224D" w:rsidRPr="00CF5EBE" w:rsidRDefault="0078224D" w:rsidP="00570DB3">
            <w:pPr>
              <w:spacing w:after="0" w:line="360" w:lineRule="auto"/>
              <w:rPr>
                <w:rFonts w:ascii="Arial" w:hAnsi="Arial" w:cs="Arial"/>
                <w:b/>
                <w:bCs/>
                <w:sz w:val="24"/>
                <w:szCs w:val="24"/>
              </w:rPr>
            </w:pPr>
          </w:p>
          <w:p w14:paraId="5B3B16CF"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t xml:space="preserve">Does your intended study/research require ATAS clearance?  </w:t>
            </w:r>
            <w:sdt>
              <w:sdtPr>
                <w:rPr>
                  <w:rFonts w:ascii="Arial" w:hAnsi="Arial" w:cs="Arial"/>
                  <w:b/>
                  <w:bCs/>
                  <w:sz w:val="24"/>
                  <w:szCs w:val="24"/>
                </w:rPr>
                <w:id w:val="439798256"/>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Yes </w:t>
            </w:r>
            <w:sdt>
              <w:sdtPr>
                <w:rPr>
                  <w:rFonts w:ascii="Arial" w:hAnsi="Arial" w:cs="Arial"/>
                  <w:b/>
                  <w:bCs/>
                  <w:sz w:val="24"/>
                  <w:szCs w:val="24"/>
                </w:rPr>
                <w:id w:val="1895771655"/>
                <w14:checkbox>
                  <w14:checked w14:val="0"/>
                  <w14:checkedState w14:val="2612" w14:font="MS Gothic"/>
                  <w14:uncheckedState w14:val="2610" w14:font="MS Gothic"/>
                </w14:checkbox>
              </w:sdtPr>
              <w:sdtEnd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No</w:t>
            </w:r>
          </w:p>
          <w:p w14:paraId="04E6D8D9" w14:textId="77777777" w:rsidR="0078224D" w:rsidRPr="00CF5EBE" w:rsidRDefault="0078224D" w:rsidP="00570DB3">
            <w:pPr>
              <w:spacing w:after="0" w:line="360" w:lineRule="auto"/>
              <w:rPr>
                <w:rFonts w:ascii="Arial" w:hAnsi="Arial" w:cs="Arial"/>
                <w:b/>
                <w:bCs/>
                <w:sz w:val="24"/>
                <w:szCs w:val="24"/>
              </w:rPr>
            </w:pPr>
          </w:p>
          <w:p w14:paraId="2719A18C" w14:textId="0A584851" w:rsidR="0078224D" w:rsidRDefault="009B6E22" w:rsidP="00570DB3">
            <w:pPr>
              <w:spacing w:after="0" w:line="360" w:lineRule="auto"/>
              <w:rPr>
                <w:rFonts w:ascii="Arial" w:hAnsi="Arial" w:cs="Arial"/>
                <w:i/>
                <w:iCs/>
                <w:color w:val="FF0000"/>
                <w:sz w:val="24"/>
                <w:szCs w:val="24"/>
              </w:rPr>
            </w:pPr>
            <w:r>
              <w:rPr>
                <w:rFonts w:ascii="Arial" w:hAnsi="Arial" w:cs="Arial"/>
                <w:i/>
                <w:iCs/>
                <w:sz w:val="24"/>
                <w:szCs w:val="24"/>
              </w:rPr>
              <w:t>If you are</w:t>
            </w:r>
            <w:r w:rsidR="0078224D" w:rsidRPr="00CF5EBE">
              <w:rPr>
                <w:rFonts w:ascii="Arial" w:hAnsi="Arial" w:cs="Arial"/>
                <w:i/>
                <w:iCs/>
                <w:sz w:val="24"/>
                <w:szCs w:val="24"/>
              </w:rPr>
              <w:t xml:space="preserve"> an academic researcher applying on the Tier 5 Government Authorised Exchange route, you will need t</w:t>
            </w:r>
            <w:r w:rsidR="00CF5EBE">
              <w:rPr>
                <w:rFonts w:ascii="Arial" w:hAnsi="Arial" w:cs="Arial"/>
                <w:i/>
                <w:iCs/>
                <w:sz w:val="24"/>
                <w:szCs w:val="24"/>
              </w:rPr>
              <w:t xml:space="preserve">o apply for, and be granted, an ATAS </w:t>
            </w:r>
            <w:r w:rsidR="0078224D" w:rsidRPr="00CF5EBE">
              <w:rPr>
                <w:rFonts w:ascii="Arial" w:hAnsi="Arial" w:cs="Arial"/>
                <w:i/>
                <w:iCs/>
                <w:sz w:val="24"/>
                <w:szCs w:val="24"/>
              </w:rPr>
              <w:t>certificate before</w:t>
            </w:r>
            <w:r>
              <w:rPr>
                <w:rFonts w:ascii="Arial" w:hAnsi="Arial" w:cs="Arial"/>
                <w:i/>
                <w:iCs/>
                <w:sz w:val="24"/>
                <w:szCs w:val="24"/>
              </w:rPr>
              <w:t xml:space="preserve"> applying for a UK visa. If you a</w:t>
            </w:r>
            <w:r w:rsidR="0078224D" w:rsidRPr="00CF5EBE">
              <w:rPr>
                <w:rFonts w:ascii="Arial" w:hAnsi="Arial" w:cs="Arial"/>
                <w:i/>
                <w:iCs/>
                <w:sz w:val="24"/>
                <w:szCs w:val="24"/>
              </w:rPr>
              <w:t>re a researcher coming to the UK as a visitor, you need to obtain an</w:t>
            </w:r>
            <w:r w:rsidR="00CF5EBE">
              <w:rPr>
                <w:rFonts w:ascii="Arial" w:hAnsi="Arial" w:cs="Arial"/>
                <w:i/>
                <w:iCs/>
                <w:sz w:val="24"/>
                <w:szCs w:val="24"/>
              </w:rPr>
              <w:t xml:space="preserve"> ATAS </w:t>
            </w:r>
            <w:r w:rsidR="0078224D" w:rsidRPr="00CF5EBE">
              <w:rPr>
                <w:rFonts w:ascii="Arial" w:hAnsi="Arial" w:cs="Arial"/>
                <w:i/>
                <w:iCs/>
                <w:sz w:val="24"/>
                <w:szCs w:val="24"/>
              </w:rPr>
              <w:t>certificate before beginning any relevant research activity</w:t>
            </w:r>
            <w:r w:rsidR="00CF5EBE">
              <w:rPr>
                <w:rFonts w:ascii="Arial" w:hAnsi="Arial" w:cs="Arial"/>
                <w:i/>
                <w:iCs/>
                <w:sz w:val="24"/>
                <w:szCs w:val="24"/>
              </w:rPr>
              <w:t xml:space="preserve"> in the UK. If you need an ATAS </w:t>
            </w:r>
            <w:r w:rsidR="0078224D" w:rsidRPr="00CF5EBE">
              <w:rPr>
                <w:rFonts w:ascii="Arial" w:hAnsi="Arial" w:cs="Arial"/>
                <w:i/>
                <w:iCs/>
                <w:sz w:val="24"/>
                <w:szCs w:val="24"/>
              </w:rPr>
              <w:t xml:space="preserve">certificate as a visitor, you do not have to obtain this before applying for a visa (where relevant) but you should obtain it before travelling to the UK. </w:t>
            </w:r>
            <w:r w:rsidR="0078224D" w:rsidRPr="006D65C9">
              <w:rPr>
                <w:rFonts w:ascii="Arial" w:hAnsi="Arial" w:cs="Arial"/>
                <w:i/>
                <w:iCs/>
                <w:color w:val="FF0000"/>
                <w:sz w:val="24"/>
                <w:szCs w:val="24"/>
              </w:rPr>
              <w:t xml:space="preserve">International Staff Support </w:t>
            </w:r>
            <w:r w:rsidRPr="006D65C9">
              <w:rPr>
                <w:rFonts w:ascii="Arial" w:hAnsi="Arial" w:cs="Arial"/>
                <w:i/>
                <w:iCs/>
                <w:color w:val="FF0000"/>
                <w:sz w:val="24"/>
                <w:szCs w:val="24"/>
              </w:rPr>
              <w:t xml:space="preserve">in Queen’s </w:t>
            </w:r>
            <w:r w:rsidR="0078224D" w:rsidRPr="006D65C9">
              <w:rPr>
                <w:rFonts w:ascii="Arial" w:hAnsi="Arial" w:cs="Arial"/>
                <w:i/>
                <w:iCs/>
                <w:color w:val="FF0000"/>
                <w:sz w:val="24"/>
                <w:szCs w:val="24"/>
              </w:rPr>
              <w:t>must check the ATAS certificate before allowing the research to start, and if this is not provided you will not be permitted on-site</w:t>
            </w:r>
            <w:r w:rsidR="006D65C9">
              <w:rPr>
                <w:rFonts w:ascii="Arial" w:hAnsi="Arial" w:cs="Arial"/>
                <w:i/>
                <w:iCs/>
                <w:color w:val="FF0000"/>
                <w:sz w:val="24"/>
                <w:szCs w:val="24"/>
              </w:rPr>
              <w:t xml:space="preserve"> and your Queen’s ID card </w:t>
            </w:r>
            <w:r w:rsidR="00156446">
              <w:rPr>
                <w:rFonts w:ascii="Arial" w:hAnsi="Arial" w:cs="Arial"/>
                <w:i/>
                <w:iCs/>
                <w:color w:val="FF0000"/>
                <w:sz w:val="24"/>
                <w:szCs w:val="24"/>
              </w:rPr>
              <w:t>will</w:t>
            </w:r>
            <w:r w:rsidR="006D65C9">
              <w:rPr>
                <w:rFonts w:ascii="Arial" w:hAnsi="Arial" w:cs="Arial"/>
                <w:i/>
                <w:iCs/>
                <w:color w:val="FF0000"/>
                <w:sz w:val="24"/>
                <w:szCs w:val="24"/>
              </w:rPr>
              <w:t xml:space="preserve"> not be issued</w:t>
            </w:r>
            <w:r w:rsidR="0078224D" w:rsidRPr="006D65C9">
              <w:rPr>
                <w:rFonts w:ascii="Arial" w:hAnsi="Arial" w:cs="Arial"/>
                <w:i/>
                <w:iCs/>
                <w:color w:val="FF0000"/>
                <w:sz w:val="24"/>
                <w:szCs w:val="24"/>
              </w:rPr>
              <w:t>.</w:t>
            </w:r>
          </w:p>
          <w:p w14:paraId="7B279AE8" w14:textId="77777777" w:rsidR="00352907" w:rsidRDefault="00352907" w:rsidP="00570DB3">
            <w:pPr>
              <w:spacing w:after="0" w:line="360" w:lineRule="auto"/>
              <w:rPr>
                <w:rFonts w:ascii="Arial" w:hAnsi="Arial" w:cs="Arial"/>
                <w:i/>
                <w:iCs/>
                <w:color w:val="FF0000"/>
                <w:sz w:val="24"/>
                <w:szCs w:val="24"/>
              </w:rPr>
            </w:pPr>
          </w:p>
          <w:p w14:paraId="4B7736CA" w14:textId="77777777" w:rsidR="00B84620" w:rsidRDefault="00352907" w:rsidP="0026732A">
            <w:pPr>
              <w:spacing w:after="0" w:line="360" w:lineRule="auto"/>
              <w:rPr>
                <w:rFonts w:ascii="Arial" w:hAnsi="Arial" w:cs="Arial"/>
                <w:b/>
                <w:bCs/>
                <w:sz w:val="24"/>
                <w:szCs w:val="24"/>
              </w:rPr>
            </w:pPr>
            <w:r w:rsidRPr="00B84620">
              <w:rPr>
                <w:rFonts w:ascii="Arial" w:hAnsi="Arial" w:cs="Arial"/>
                <w:b/>
                <w:bCs/>
                <w:sz w:val="24"/>
                <w:szCs w:val="24"/>
              </w:rPr>
              <w:t xml:space="preserve">If </w:t>
            </w:r>
            <w:r w:rsidR="002E0B50">
              <w:rPr>
                <w:rFonts w:ascii="Arial" w:hAnsi="Arial" w:cs="Arial"/>
                <w:b/>
                <w:bCs/>
                <w:sz w:val="24"/>
                <w:szCs w:val="24"/>
              </w:rPr>
              <w:t>the</w:t>
            </w:r>
            <w:r w:rsidRPr="00B84620">
              <w:rPr>
                <w:rFonts w:ascii="Arial" w:hAnsi="Arial" w:cs="Arial"/>
                <w:b/>
                <w:bCs/>
                <w:sz w:val="24"/>
                <w:szCs w:val="24"/>
              </w:rPr>
              <w:t xml:space="preserve"> intended research does not require ATAS clearance, please identify why</w:t>
            </w:r>
            <w:r w:rsidR="00B84620">
              <w:rPr>
                <w:rFonts w:ascii="Arial" w:hAnsi="Arial" w:cs="Arial"/>
                <w:b/>
                <w:bCs/>
                <w:sz w:val="24"/>
                <w:szCs w:val="24"/>
              </w:rPr>
              <w:t xml:space="preserve"> using the drop-down menu</w:t>
            </w:r>
            <w:r w:rsidR="0026732A">
              <w:rPr>
                <w:rFonts w:ascii="Arial" w:hAnsi="Arial" w:cs="Arial"/>
                <w:b/>
                <w:bCs/>
                <w:sz w:val="24"/>
                <w:szCs w:val="24"/>
              </w:rPr>
              <w:t>:</w:t>
            </w:r>
          </w:p>
          <w:p w14:paraId="1D5751DA" w14:textId="377DB91A" w:rsidR="0078224D" w:rsidRPr="00CF5EBE" w:rsidRDefault="0026732A" w:rsidP="0026732A">
            <w:pPr>
              <w:spacing w:after="0" w:line="360" w:lineRule="auto"/>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DefaultPlaceholder_-1854013438"/>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756F4A">
                  <w:rPr>
                    <w:rFonts w:ascii="Arial" w:hAnsi="Arial" w:cs="Arial"/>
                    <w:sz w:val="24"/>
                    <w:szCs w:val="24"/>
                  </w:rPr>
                  <w:t>Choose an item</w:t>
                </w:r>
              </w:sdtContent>
            </w:sdt>
          </w:p>
        </w:tc>
      </w:tr>
    </w:tbl>
    <w:p w14:paraId="655A78A4" w14:textId="5AD305B7" w:rsidR="00064DF4" w:rsidRPr="00CF5EBE" w:rsidRDefault="00064DF4"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35C13FC" w14:textId="77777777" w:rsidTr="001A7723">
        <w:trPr>
          <w:trHeight w:val="268"/>
        </w:trPr>
        <w:tc>
          <w:tcPr>
            <w:tcW w:w="9316" w:type="dxa"/>
            <w:gridSpan w:val="2"/>
            <w:shd w:val="clear" w:color="auto" w:fill="D9D9D9"/>
          </w:tcPr>
          <w:p w14:paraId="1485FD88" w14:textId="69294655"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G</w:t>
            </w:r>
            <w:r w:rsidRPr="00CF5EBE">
              <w:rPr>
                <w:rFonts w:ascii="Arial" w:eastAsia="Times New Roman" w:hAnsi="Arial" w:cs="Arial"/>
                <w:b/>
                <w:sz w:val="24"/>
                <w:szCs w:val="24"/>
              </w:rPr>
              <w:t xml:space="preserve">: Candidate’s Current Employment </w:t>
            </w:r>
            <w:r w:rsidR="00684334" w:rsidRPr="00CF5EBE">
              <w:rPr>
                <w:rFonts w:ascii="Arial" w:eastAsia="Times New Roman" w:hAnsi="Arial" w:cs="Arial"/>
                <w:b/>
                <w:sz w:val="24"/>
                <w:szCs w:val="24"/>
              </w:rPr>
              <w:t>Details</w:t>
            </w:r>
          </w:p>
        </w:tc>
      </w:tr>
      <w:tr w:rsidR="00684334" w:rsidRPr="00CF5EBE" w14:paraId="3470D387" w14:textId="77777777" w:rsidTr="00684334">
        <w:trPr>
          <w:trHeight w:val="685"/>
        </w:trPr>
        <w:tc>
          <w:tcPr>
            <w:tcW w:w="4658" w:type="dxa"/>
          </w:tcPr>
          <w:p w14:paraId="42B3D5CE" w14:textId="07895F7A"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w:t>
            </w:r>
          </w:p>
          <w:p w14:paraId="42EEBCF8" w14:textId="77777777" w:rsidR="00684334" w:rsidRPr="00CF5EBE" w:rsidRDefault="00684334" w:rsidP="00570DB3">
            <w:pPr>
              <w:spacing w:after="0" w:line="360" w:lineRule="auto"/>
              <w:rPr>
                <w:rFonts w:ascii="Arial" w:eastAsia="Times New Roman" w:hAnsi="Arial" w:cs="Arial"/>
                <w:sz w:val="24"/>
                <w:szCs w:val="24"/>
              </w:rPr>
            </w:pPr>
          </w:p>
        </w:tc>
        <w:tc>
          <w:tcPr>
            <w:tcW w:w="4658" w:type="dxa"/>
          </w:tcPr>
          <w:p w14:paraId="30FEA79C" w14:textId="3497E9BD" w:rsidR="00684334" w:rsidRPr="00CF5EBE" w:rsidRDefault="00684334" w:rsidP="00570DB3">
            <w:pPr>
              <w:spacing w:after="0" w:line="360" w:lineRule="auto"/>
              <w:rPr>
                <w:rFonts w:ascii="Arial" w:eastAsia="Times New Roman" w:hAnsi="Arial" w:cs="Arial"/>
                <w:sz w:val="24"/>
                <w:szCs w:val="24"/>
              </w:rPr>
            </w:pPr>
          </w:p>
        </w:tc>
      </w:tr>
      <w:tr w:rsidR="00684334" w:rsidRPr="00CF5EBE" w14:paraId="4A652E39" w14:textId="77777777" w:rsidTr="00684334">
        <w:trPr>
          <w:trHeight w:val="685"/>
        </w:trPr>
        <w:tc>
          <w:tcPr>
            <w:tcW w:w="4658" w:type="dxa"/>
          </w:tcPr>
          <w:p w14:paraId="2A07C800" w14:textId="76F0BCAE"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 and Address of Employer</w:t>
            </w:r>
          </w:p>
        </w:tc>
        <w:tc>
          <w:tcPr>
            <w:tcW w:w="4658" w:type="dxa"/>
          </w:tcPr>
          <w:p w14:paraId="2F9484E9" w14:textId="77777777" w:rsidR="00684334" w:rsidRPr="00CF5EBE" w:rsidRDefault="00684334" w:rsidP="00570DB3">
            <w:pPr>
              <w:spacing w:after="0" w:line="360" w:lineRule="auto"/>
              <w:rPr>
                <w:rFonts w:ascii="Arial" w:eastAsia="Times New Roman" w:hAnsi="Arial" w:cs="Arial"/>
                <w:sz w:val="24"/>
                <w:szCs w:val="24"/>
              </w:rPr>
            </w:pPr>
          </w:p>
          <w:p w14:paraId="0C34862B" w14:textId="77777777" w:rsidR="000D4BCD" w:rsidRPr="00CF5EBE" w:rsidRDefault="000D4BCD" w:rsidP="00570DB3">
            <w:pPr>
              <w:spacing w:after="0" w:line="360" w:lineRule="auto"/>
              <w:rPr>
                <w:rFonts w:ascii="Arial" w:eastAsia="Times New Roman" w:hAnsi="Arial" w:cs="Arial"/>
                <w:sz w:val="24"/>
                <w:szCs w:val="24"/>
              </w:rPr>
            </w:pPr>
          </w:p>
          <w:p w14:paraId="1D44080D" w14:textId="77777777" w:rsidR="000D4BCD" w:rsidRPr="00CF5EBE" w:rsidRDefault="000D4BCD" w:rsidP="00570DB3">
            <w:pPr>
              <w:spacing w:after="0" w:line="360" w:lineRule="auto"/>
              <w:rPr>
                <w:rFonts w:ascii="Arial" w:eastAsia="Times New Roman" w:hAnsi="Arial" w:cs="Arial"/>
                <w:sz w:val="24"/>
                <w:szCs w:val="24"/>
              </w:rPr>
            </w:pPr>
          </w:p>
          <w:p w14:paraId="332BB9E3" w14:textId="77777777" w:rsidR="000D4BCD" w:rsidRDefault="000D4BCD" w:rsidP="00570DB3">
            <w:pPr>
              <w:spacing w:after="0" w:line="360" w:lineRule="auto"/>
              <w:rPr>
                <w:rFonts w:ascii="Arial" w:eastAsia="Times New Roman" w:hAnsi="Arial" w:cs="Arial"/>
                <w:sz w:val="24"/>
                <w:szCs w:val="24"/>
              </w:rPr>
            </w:pPr>
          </w:p>
          <w:p w14:paraId="07906AFD" w14:textId="5D3AC887" w:rsidR="00155275" w:rsidRPr="00CF5EBE" w:rsidRDefault="00155275" w:rsidP="00570DB3">
            <w:pPr>
              <w:spacing w:after="0" w:line="360" w:lineRule="auto"/>
              <w:rPr>
                <w:rFonts w:ascii="Arial" w:eastAsia="Times New Roman" w:hAnsi="Arial" w:cs="Arial"/>
                <w:sz w:val="24"/>
                <w:szCs w:val="24"/>
              </w:rPr>
            </w:pPr>
          </w:p>
        </w:tc>
      </w:tr>
    </w:tbl>
    <w:tbl>
      <w:tblPr>
        <w:tblStyle w:val="TableGrid"/>
        <w:tblW w:w="9351" w:type="dxa"/>
        <w:tblLook w:val="04A0" w:firstRow="1" w:lastRow="0" w:firstColumn="1" w:lastColumn="0" w:noHBand="0" w:noVBand="1"/>
      </w:tblPr>
      <w:tblGrid>
        <w:gridCol w:w="2689"/>
        <w:gridCol w:w="1417"/>
        <w:gridCol w:w="3686"/>
        <w:gridCol w:w="1559"/>
      </w:tblGrid>
      <w:tr w:rsidR="002F544B" w:rsidRPr="00CF5EBE" w14:paraId="0BDDE181" w14:textId="77777777" w:rsidTr="004E72C6">
        <w:tc>
          <w:tcPr>
            <w:tcW w:w="9351" w:type="dxa"/>
            <w:gridSpan w:val="4"/>
            <w:shd w:val="clear" w:color="auto" w:fill="BFBFBF" w:themeFill="background1" w:themeFillShade="BF"/>
          </w:tcPr>
          <w:p w14:paraId="4AC893E0" w14:textId="5B41C911" w:rsidR="002F544B" w:rsidRPr="00CF5EBE" w:rsidRDefault="0078224D" w:rsidP="00570DB3">
            <w:pPr>
              <w:spacing w:line="360" w:lineRule="auto"/>
              <w:rPr>
                <w:rFonts w:ascii="Arial" w:hAnsi="Arial" w:cs="Arial"/>
                <w:sz w:val="24"/>
                <w:szCs w:val="24"/>
              </w:rPr>
            </w:pPr>
            <w:r w:rsidRPr="00CF5EBE">
              <w:rPr>
                <w:rFonts w:ascii="Arial" w:hAnsi="Arial" w:cs="Arial"/>
                <w:b/>
                <w:sz w:val="24"/>
                <w:szCs w:val="24"/>
              </w:rPr>
              <w:lastRenderedPageBreak/>
              <w:t>Section H</w:t>
            </w:r>
            <w:r w:rsidR="002F544B" w:rsidRPr="00CF5EBE">
              <w:rPr>
                <w:rFonts w:ascii="Arial" w:hAnsi="Arial" w:cs="Arial"/>
                <w:b/>
                <w:sz w:val="24"/>
                <w:szCs w:val="24"/>
              </w:rPr>
              <w:t>: Candidate’s Academic Qualifications</w:t>
            </w:r>
          </w:p>
        </w:tc>
      </w:tr>
      <w:tr w:rsidR="002F544B" w:rsidRPr="00CF5EBE" w14:paraId="49F746D6" w14:textId="77777777" w:rsidTr="004E72C6">
        <w:tc>
          <w:tcPr>
            <w:tcW w:w="2689" w:type="dxa"/>
          </w:tcPr>
          <w:p w14:paraId="5A20BF45"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Degree</w:t>
            </w:r>
          </w:p>
        </w:tc>
        <w:tc>
          <w:tcPr>
            <w:tcW w:w="1417" w:type="dxa"/>
          </w:tcPr>
          <w:p w14:paraId="355696C1"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Class</w:t>
            </w:r>
          </w:p>
        </w:tc>
        <w:tc>
          <w:tcPr>
            <w:tcW w:w="3686" w:type="dxa"/>
          </w:tcPr>
          <w:p w14:paraId="55E2380A"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University</w:t>
            </w:r>
          </w:p>
        </w:tc>
        <w:tc>
          <w:tcPr>
            <w:tcW w:w="1559" w:type="dxa"/>
          </w:tcPr>
          <w:p w14:paraId="628CADE0"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Date Awarded</w:t>
            </w:r>
          </w:p>
        </w:tc>
      </w:tr>
      <w:tr w:rsidR="002F544B" w:rsidRPr="00CF5EBE" w14:paraId="27BBBCA7" w14:textId="77777777" w:rsidTr="004E72C6">
        <w:tc>
          <w:tcPr>
            <w:tcW w:w="2689" w:type="dxa"/>
          </w:tcPr>
          <w:p w14:paraId="2E655F21" w14:textId="77777777" w:rsidR="002F544B" w:rsidRPr="00CF5EBE" w:rsidRDefault="002F544B" w:rsidP="00570DB3">
            <w:pPr>
              <w:spacing w:line="360" w:lineRule="auto"/>
              <w:rPr>
                <w:rFonts w:ascii="Arial" w:hAnsi="Arial" w:cs="Arial"/>
                <w:sz w:val="24"/>
                <w:szCs w:val="24"/>
              </w:rPr>
            </w:pPr>
          </w:p>
        </w:tc>
        <w:tc>
          <w:tcPr>
            <w:tcW w:w="1417" w:type="dxa"/>
          </w:tcPr>
          <w:p w14:paraId="01FF313C" w14:textId="77777777" w:rsidR="002F544B" w:rsidRPr="00CF5EBE" w:rsidRDefault="002F544B" w:rsidP="00570DB3">
            <w:pPr>
              <w:spacing w:line="360" w:lineRule="auto"/>
              <w:rPr>
                <w:rFonts w:ascii="Arial" w:hAnsi="Arial" w:cs="Arial"/>
                <w:sz w:val="24"/>
                <w:szCs w:val="24"/>
              </w:rPr>
            </w:pPr>
          </w:p>
        </w:tc>
        <w:tc>
          <w:tcPr>
            <w:tcW w:w="3686" w:type="dxa"/>
          </w:tcPr>
          <w:p w14:paraId="36107FC6" w14:textId="77777777" w:rsidR="002F544B" w:rsidRPr="00CF5EBE" w:rsidRDefault="002F544B" w:rsidP="00570DB3">
            <w:pPr>
              <w:spacing w:line="360" w:lineRule="auto"/>
              <w:rPr>
                <w:rFonts w:ascii="Arial" w:hAnsi="Arial" w:cs="Arial"/>
                <w:sz w:val="24"/>
                <w:szCs w:val="24"/>
              </w:rPr>
            </w:pPr>
          </w:p>
        </w:tc>
        <w:tc>
          <w:tcPr>
            <w:tcW w:w="1559" w:type="dxa"/>
          </w:tcPr>
          <w:p w14:paraId="32029285" w14:textId="77777777" w:rsidR="002F544B" w:rsidRPr="00CF5EBE" w:rsidRDefault="002F544B" w:rsidP="00570DB3">
            <w:pPr>
              <w:spacing w:line="360" w:lineRule="auto"/>
              <w:rPr>
                <w:rFonts w:ascii="Arial" w:hAnsi="Arial" w:cs="Arial"/>
                <w:sz w:val="24"/>
                <w:szCs w:val="24"/>
              </w:rPr>
            </w:pPr>
          </w:p>
        </w:tc>
      </w:tr>
      <w:tr w:rsidR="002F544B" w:rsidRPr="00CF5EBE" w14:paraId="691DE1E3" w14:textId="77777777" w:rsidTr="004E72C6">
        <w:tc>
          <w:tcPr>
            <w:tcW w:w="2689" w:type="dxa"/>
          </w:tcPr>
          <w:p w14:paraId="68411F51" w14:textId="77777777" w:rsidR="002F544B" w:rsidRPr="00CF5EBE" w:rsidRDefault="002F544B" w:rsidP="00570DB3">
            <w:pPr>
              <w:spacing w:line="360" w:lineRule="auto"/>
              <w:rPr>
                <w:rFonts w:ascii="Arial" w:hAnsi="Arial" w:cs="Arial"/>
                <w:sz w:val="24"/>
                <w:szCs w:val="24"/>
              </w:rPr>
            </w:pPr>
          </w:p>
        </w:tc>
        <w:tc>
          <w:tcPr>
            <w:tcW w:w="1417" w:type="dxa"/>
          </w:tcPr>
          <w:p w14:paraId="255B5FA9" w14:textId="77777777" w:rsidR="002F544B" w:rsidRPr="00CF5EBE" w:rsidRDefault="002F544B" w:rsidP="00570DB3">
            <w:pPr>
              <w:spacing w:line="360" w:lineRule="auto"/>
              <w:rPr>
                <w:rFonts w:ascii="Arial" w:hAnsi="Arial" w:cs="Arial"/>
                <w:sz w:val="24"/>
                <w:szCs w:val="24"/>
              </w:rPr>
            </w:pPr>
          </w:p>
        </w:tc>
        <w:tc>
          <w:tcPr>
            <w:tcW w:w="3686" w:type="dxa"/>
          </w:tcPr>
          <w:p w14:paraId="3D71AC30" w14:textId="77777777" w:rsidR="002F544B" w:rsidRPr="00CF5EBE" w:rsidRDefault="002F544B" w:rsidP="00570DB3">
            <w:pPr>
              <w:spacing w:line="360" w:lineRule="auto"/>
              <w:rPr>
                <w:rFonts w:ascii="Arial" w:hAnsi="Arial" w:cs="Arial"/>
                <w:sz w:val="24"/>
                <w:szCs w:val="24"/>
              </w:rPr>
            </w:pPr>
          </w:p>
        </w:tc>
        <w:tc>
          <w:tcPr>
            <w:tcW w:w="1559" w:type="dxa"/>
          </w:tcPr>
          <w:p w14:paraId="4CE78674" w14:textId="77777777" w:rsidR="002F544B" w:rsidRPr="00CF5EBE" w:rsidRDefault="002F544B" w:rsidP="00570DB3">
            <w:pPr>
              <w:spacing w:line="360" w:lineRule="auto"/>
              <w:rPr>
                <w:rFonts w:ascii="Arial" w:hAnsi="Arial" w:cs="Arial"/>
                <w:sz w:val="24"/>
                <w:szCs w:val="24"/>
              </w:rPr>
            </w:pPr>
          </w:p>
        </w:tc>
      </w:tr>
      <w:tr w:rsidR="002F544B" w:rsidRPr="00CF5EBE" w14:paraId="5E57AC8E" w14:textId="77777777" w:rsidTr="004E72C6">
        <w:tc>
          <w:tcPr>
            <w:tcW w:w="2689" w:type="dxa"/>
          </w:tcPr>
          <w:p w14:paraId="3A6FA1D3" w14:textId="77777777" w:rsidR="002F544B" w:rsidRPr="00CF5EBE" w:rsidRDefault="002F544B" w:rsidP="00570DB3">
            <w:pPr>
              <w:spacing w:line="360" w:lineRule="auto"/>
              <w:rPr>
                <w:rFonts w:ascii="Arial" w:hAnsi="Arial" w:cs="Arial"/>
                <w:sz w:val="24"/>
                <w:szCs w:val="24"/>
              </w:rPr>
            </w:pPr>
          </w:p>
        </w:tc>
        <w:tc>
          <w:tcPr>
            <w:tcW w:w="1417" w:type="dxa"/>
          </w:tcPr>
          <w:p w14:paraId="679FE5C1" w14:textId="77777777" w:rsidR="002F544B" w:rsidRPr="00CF5EBE" w:rsidRDefault="002F544B" w:rsidP="00570DB3">
            <w:pPr>
              <w:spacing w:line="360" w:lineRule="auto"/>
              <w:rPr>
                <w:rFonts w:ascii="Arial" w:hAnsi="Arial" w:cs="Arial"/>
                <w:sz w:val="24"/>
                <w:szCs w:val="24"/>
              </w:rPr>
            </w:pPr>
          </w:p>
        </w:tc>
        <w:tc>
          <w:tcPr>
            <w:tcW w:w="3686" w:type="dxa"/>
          </w:tcPr>
          <w:p w14:paraId="7C3E0F9A" w14:textId="77777777" w:rsidR="002F544B" w:rsidRPr="00CF5EBE" w:rsidRDefault="002F544B" w:rsidP="00570DB3">
            <w:pPr>
              <w:spacing w:line="360" w:lineRule="auto"/>
              <w:rPr>
                <w:rFonts w:ascii="Arial" w:hAnsi="Arial" w:cs="Arial"/>
                <w:sz w:val="24"/>
                <w:szCs w:val="24"/>
              </w:rPr>
            </w:pPr>
          </w:p>
        </w:tc>
        <w:tc>
          <w:tcPr>
            <w:tcW w:w="1559" w:type="dxa"/>
          </w:tcPr>
          <w:p w14:paraId="73E975C3" w14:textId="77777777" w:rsidR="002F544B" w:rsidRPr="00CF5EBE" w:rsidRDefault="002F544B" w:rsidP="00570DB3">
            <w:pPr>
              <w:spacing w:line="360" w:lineRule="auto"/>
              <w:rPr>
                <w:rFonts w:ascii="Arial" w:hAnsi="Arial" w:cs="Arial"/>
                <w:sz w:val="24"/>
                <w:szCs w:val="24"/>
              </w:rPr>
            </w:pPr>
          </w:p>
        </w:tc>
      </w:tr>
    </w:tbl>
    <w:p w14:paraId="79046B5A" w14:textId="39975D19" w:rsidR="002F544B" w:rsidRPr="00CF5EBE" w:rsidRDefault="002F544B" w:rsidP="00570DB3">
      <w:pPr>
        <w:spacing w:after="0" w:line="360" w:lineRule="auto"/>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490"/>
        <w:gridCol w:w="1798"/>
        <w:gridCol w:w="2140"/>
      </w:tblGrid>
      <w:tr w:rsidR="002F544B" w:rsidRPr="00CF5EBE" w14:paraId="7DE63B9A" w14:textId="77777777" w:rsidTr="002F544B">
        <w:tc>
          <w:tcPr>
            <w:tcW w:w="9351" w:type="dxa"/>
            <w:gridSpan w:val="4"/>
            <w:shd w:val="clear" w:color="auto" w:fill="D9D9D9"/>
          </w:tcPr>
          <w:p w14:paraId="26329761" w14:textId="692B5ABC" w:rsidR="002F544B" w:rsidRPr="00CF5EBE" w:rsidRDefault="002F544B" w:rsidP="00570DB3">
            <w:pPr>
              <w:spacing w:after="0" w:line="360" w:lineRule="auto"/>
              <w:rPr>
                <w:rFonts w:ascii="Arial" w:hAnsi="Arial" w:cs="Arial"/>
                <w:b/>
                <w:sz w:val="24"/>
                <w:szCs w:val="24"/>
              </w:rPr>
            </w:pPr>
            <w:r w:rsidRPr="00CF5EBE">
              <w:rPr>
                <w:rFonts w:ascii="Arial" w:hAnsi="Arial" w:cs="Arial"/>
                <w:b/>
                <w:sz w:val="24"/>
                <w:szCs w:val="24"/>
              </w:rPr>
              <w:t xml:space="preserve">Section </w:t>
            </w:r>
            <w:r w:rsidR="0078224D" w:rsidRPr="00CF5EBE">
              <w:rPr>
                <w:rFonts w:ascii="Arial" w:hAnsi="Arial" w:cs="Arial"/>
                <w:b/>
                <w:sz w:val="24"/>
                <w:szCs w:val="24"/>
              </w:rPr>
              <w:t>I</w:t>
            </w:r>
            <w:r w:rsidRPr="00CF5EBE">
              <w:rPr>
                <w:rFonts w:ascii="Arial" w:hAnsi="Arial" w:cs="Arial"/>
                <w:b/>
                <w:sz w:val="24"/>
                <w:szCs w:val="24"/>
              </w:rPr>
              <w:t>: Candidate’s Research Experience</w:t>
            </w:r>
          </w:p>
        </w:tc>
      </w:tr>
      <w:tr w:rsidR="002F544B" w:rsidRPr="00CF5EBE" w14:paraId="4C51AFBD" w14:textId="77777777" w:rsidTr="002F544B">
        <w:tc>
          <w:tcPr>
            <w:tcW w:w="2923" w:type="dxa"/>
            <w:vMerge w:val="restart"/>
            <w:shd w:val="clear" w:color="auto" w:fill="auto"/>
          </w:tcPr>
          <w:p w14:paraId="04897B36"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Institution/Organisation</w:t>
            </w:r>
          </w:p>
        </w:tc>
        <w:tc>
          <w:tcPr>
            <w:tcW w:w="2490" w:type="dxa"/>
            <w:vMerge w:val="restart"/>
            <w:shd w:val="clear" w:color="auto" w:fill="auto"/>
          </w:tcPr>
          <w:p w14:paraId="2948684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Position Held</w:t>
            </w:r>
          </w:p>
        </w:tc>
        <w:tc>
          <w:tcPr>
            <w:tcW w:w="3938" w:type="dxa"/>
            <w:gridSpan w:val="2"/>
            <w:shd w:val="clear" w:color="auto" w:fill="auto"/>
          </w:tcPr>
          <w:p w14:paraId="59D49B2B"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Dates</w:t>
            </w:r>
          </w:p>
        </w:tc>
      </w:tr>
      <w:tr w:rsidR="002F544B" w:rsidRPr="00CF5EBE" w14:paraId="24433F92" w14:textId="77777777" w:rsidTr="002F544B">
        <w:tc>
          <w:tcPr>
            <w:tcW w:w="2923" w:type="dxa"/>
            <w:vMerge/>
            <w:shd w:val="clear" w:color="auto" w:fill="auto"/>
          </w:tcPr>
          <w:p w14:paraId="74CFCDCF" w14:textId="77777777" w:rsidR="002F544B" w:rsidRPr="00CF5EBE" w:rsidRDefault="002F544B" w:rsidP="00570DB3">
            <w:pPr>
              <w:spacing w:after="0" w:line="360" w:lineRule="auto"/>
              <w:rPr>
                <w:rFonts w:ascii="Arial" w:hAnsi="Arial" w:cs="Arial"/>
                <w:b/>
                <w:sz w:val="24"/>
                <w:szCs w:val="24"/>
              </w:rPr>
            </w:pPr>
          </w:p>
        </w:tc>
        <w:tc>
          <w:tcPr>
            <w:tcW w:w="2490" w:type="dxa"/>
            <w:vMerge/>
            <w:shd w:val="clear" w:color="auto" w:fill="auto"/>
          </w:tcPr>
          <w:p w14:paraId="63176A78"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145C6992"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From</w:t>
            </w:r>
          </w:p>
        </w:tc>
        <w:tc>
          <w:tcPr>
            <w:tcW w:w="2140" w:type="dxa"/>
            <w:shd w:val="clear" w:color="auto" w:fill="auto"/>
          </w:tcPr>
          <w:p w14:paraId="384AAFB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To</w:t>
            </w:r>
          </w:p>
        </w:tc>
      </w:tr>
      <w:tr w:rsidR="002F544B" w:rsidRPr="00CF5EBE" w14:paraId="77D011E6" w14:textId="77777777" w:rsidTr="002F544B">
        <w:tc>
          <w:tcPr>
            <w:tcW w:w="2923" w:type="dxa"/>
            <w:shd w:val="clear" w:color="auto" w:fill="auto"/>
          </w:tcPr>
          <w:p w14:paraId="42EA79D6"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3850F09E"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142BAA21"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6A2A6776" w14:textId="77777777" w:rsidR="002F544B" w:rsidRPr="00CF5EBE" w:rsidRDefault="002F544B" w:rsidP="00570DB3">
            <w:pPr>
              <w:spacing w:after="0" w:line="360" w:lineRule="auto"/>
              <w:rPr>
                <w:rFonts w:ascii="Arial" w:hAnsi="Arial" w:cs="Arial"/>
                <w:b/>
                <w:sz w:val="24"/>
                <w:szCs w:val="24"/>
              </w:rPr>
            </w:pPr>
          </w:p>
        </w:tc>
      </w:tr>
      <w:tr w:rsidR="002F544B" w:rsidRPr="00CF5EBE" w14:paraId="16272313" w14:textId="77777777" w:rsidTr="002F544B">
        <w:tc>
          <w:tcPr>
            <w:tcW w:w="2923" w:type="dxa"/>
            <w:shd w:val="clear" w:color="auto" w:fill="auto"/>
          </w:tcPr>
          <w:p w14:paraId="044BA450"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64EB38FF"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2EF687B9"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42C18C10" w14:textId="77777777" w:rsidR="002F544B" w:rsidRPr="00CF5EBE" w:rsidRDefault="002F544B" w:rsidP="00570DB3">
            <w:pPr>
              <w:spacing w:after="0" w:line="360" w:lineRule="auto"/>
              <w:rPr>
                <w:rFonts w:ascii="Arial" w:hAnsi="Arial" w:cs="Arial"/>
                <w:b/>
                <w:sz w:val="24"/>
                <w:szCs w:val="24"/>
              </w:rPr>
            </w:pPr>
          </w:p>
        </w:tc>
      </w:tr>
      <w:tr w:rsidR="002F544B" w:rsidRPr="00CF5EBE" w14:paraId="49ED1259" w14:textId="77777777" w:rsidTr="002F544B">
        <w:tc>
          <w:tcPr>
            <w:tcW w:w="2923" w:type="dxa"/>
            <w:shd w:val="clear" w:color="auto" w:fill="auto"/>
          </w:tcPr>
          <w:p w14:paraId="76793A89" w14:textId="77777777" w:rsidR="002F544B" w:rsidRPr="00CF5EBE" w:rsidRDefault="002F544B" w:rsidP="00570DB3">
            <w:pPr>
              <w:spacing w:after="0" w:line="360" w:lineRule="auto"/>
              <w:rPr>
                <w:rFonts w:ascii="Arial" w:hAnsi="Arial" w:cs="Arial"/>
                <w:b/>
                <w:sz w:val="24"/>
                <w:szCs w:val="24"/>
              </w:rPr>
            </w:pPr>
          </w:p>
        </w:tc>
        <w:tc>
          <w:tcPr>
            <w:tcW w:w="2490" w:type="dxa"/>
            <w:shd w:val="clear" w:color="auto" w:fill="auto"/>
          </w:tcPr>
          <w:p w14:paraId="23C7812C" w14:textId="77777777" w:rsidR="002F544B" w:rsidRPr="00CF5EBE" w:rsidRDefault="002F544B" w:rsidP="00570DB3">
            <w:pPr>
              <w:spacing w:after="0" w:line="360" w:lineRule="auto"/>
              <w:rPr>
                <w:rFonts w:ascii="Arial" w:hAnsi="Arial" w:cs="Arial"/>
                <w:b/>
                <w:sz w:val="24"/>
                <w:szCs w:val="24"/>
              </w:rPr>
            </w:pPr>
          </w:p>
        </w:tc>
        <w:tc>
          <w:tcPr>
            <w:tcW w:w="1798" w:type="dxa"/>
            <w:shd w:val="clear" w:color="auto" w:fill="auto"/>
          </w:tcPr>
          <w:p w14:paraId="37B341F0" w14:textId="77777777" w:rsidR="002F544B" w:rsidRPr="00CF5EBE" w:rsidRDefault="002F544B" w:rsidP="00570DB3">
            <w:pPr>
              <w:spacing w:after="0" w:line="360" w:lineRule="auto"/>
              <w:rPr>
                <w:rFonts w:ascii="Arial" w:hAnsi="Arial" w:cs="Arial"/>
                <w:b/>
                <w:sz w:val="24"/>
                <w:szCs w:val="24"/>
              </w:rPr>
            </w:pPr>
          </w:p>
        </w:tc>
        <w:tc>
          <w:tcPr>
            <w:tcW w:w="2140" w:type="dxa"/>
            <w:shd w:val="clear" w:color="auto" w:fill="auto"/>
          </w:tcPr>
          <w:p w14:paraId="72F55C91" w14:textId="77777777" w:rsidR="002F544B" w:rsidRPr="00CF5EBE" w:rsidRDefault="002F544B" w:rsidP="00570DB3">
            <w:pPr>
              <w:spacing w:after="0" w:line="360" w:lineRule="auto"/>
              <w:rPr>
                <w:rFonts w:ascii="Arial" w:hAnsi="Arial" w:cs="Arial"/>
                <w:b/>
                <w:sz w:val="24"/>
                <w:szCs w:val="24"/>
              </w:rPr>
            </w:pPr>
          </w:p>
        </w:tc>
      </w:tr>
    </w:tbl>
    <w:p w14:paraId="7EDB6D28" w14:textId="42F79902" w:rsidR="002F544B" w:rsidRPr="00CF5EBE" w:rsidRDefault="002F544B" w:rsidP="00570DB3">
      <w:pPr>
        <w:spacing w:after="0" w:line="360" w:lineRule="auto"/>
        <w:rPr>
          <w:rFonts w:ascii="Arial" w:hAnsi="Arial" w:cs="Arial"/>
          <w:sz w:val="24"/>
          <w:szCs w:val="24"/>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3801"/>
      </w:tblGrid>
      <w:tr w:rsidR="00E408B2" w:rsidRPr="00CF5EBE" w14:paraId="730A23E3" w14:textId="77777777" w:rsidTr="002F544B">
        <w:tc>
          <w:tcPr>
            <w:tcW w:w="9395" w:type="dxa"/>
            <w:gridSpan w:val="2"/>
            <w:shd w:val="clear" w:color="auto" w:fill="D9D9D9"/>
          </w:tcPr>
          <w:p w14:paraId="49F26499" w14:textId="4B86BACF" w:rsidR="00E408B2"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J</w:t>
            </w:r>
            <w:r w:rsidR="00E408B2" w:rsidRPr="00CF5EBE">
              <w:rPr>
                <w:rFonts w:ascii="Arial" w:eastAsia="Times New Roman" w:hAnsi="Arial" w:cs="Arial"/>
                <w:b/>
                <w:sz w:val="24"/>
                <w:szCs w:val="24"/>
              </w:rPr>
              <w:t>: Proposed Research Collaboration</w:t>
            </w:r>
          </w:p>
        </w:tc>
      </w:tr>
      <w:tr w:rsidR="00E013D6" w:rsidRPr="00CF5EBE" w14:paraId="19826B7F" w14:textId="77777777" w:rsidTr="000E26F9">
        <w:trPr>
          <w:trHeight w:val="2432"/>
        </w:trPr>
        <w:tc>
          <w:tcPr>
            <w:tcW w:w="9395" w:type="dxa"/>
            <w:gridSpan w:val="2"/>
            <w:shd w:val="clear" w:color="auto" w:fill="FFFFFF"/>
          </w:tcPr>
          <w:p w14:paraId="3E7BFB38" w14:textId="31663374" w:rsidR="00616029" w:rsidRPr="00B84620" w:rsidRDefault="00E013D6" w:rsidP="00616029">
            <w:pPr>
              <w:pStyle w:val="pf0"/>
              <w:rPr>
                <w:rFonts w:ascii="Arial" w:hAnsi="Arial" w:cs="Arial"/>
                <w:b/>
                <w:sz w:val="22"/>
                <w:szCs w:val="22"/>
              </w:rPr>
            </w:pPr>
            <w:r w:rsidRPr="00B84620">
              <w:rPr>
                <w:rFonts w:ascii="Arial" w:hAnsi="Arial" w:cs="Arial"/>
                <w:b/>
                <w:sz w:val="22"/>
                <w:szCs w:val="22"/>
              </w:rPr>
              <w:t>Description of the Proposed Research Collaboration with the School</w:t>
            </w:r>
            <w:r w:rsidR="000A791D" w:rsidRPr="00B84620">
              <w:rPr>
                <w:rFonts w:ascii="Arial" w:hAnsi="Arial" w:cs="Arial"/>
                <w:b/>
                <w:sz w:val="22"/>
                <w:szCs w:val="22"/>
              </w:rPr>
              <w:t xml:space="preserve"> </w:t>
            </w:r>
            <w:r w:rsidR="00CC4D19">
              <w:rPr>
                <w:rFonts w:ascii="Arial" w:hAnsi="Arial" w:cs="Arial"/>
                <w:b/>
                <w:sz w:val="22"/>
                <w:szCs w:val="22"/>
              </w:rPr>
              <w:br/>
            </w:r>
            <w:r w:rsidR="00616029" w:rsidRPr="00B84620">
              <w:rPr>
                <w:rStyle w:val="cf01"/>
                <w:rFonts w:ascii="Arial" w:hAnsi="Arial" w:cs="Arial"/>
                <w:sz w:val="22"/>
                <w:szCs w:val="22"/>
              </w:rPr>
              <w:t xml:space="preserve">Please ensure sufficient information is provided regarding the proposed research to allow the </w:t>
            </w:r>
            <w:r w:rsidR="00BE0EBA">
              <w:rPr>
                <w:rStyle w:val="cf01"/>
                <w:rFonts w:ascii="Arial" w:hAnsi="Arial" w:cs="Arial"/>
                <w:sz w:val="22"/>
                <w:szCs w:val="22"/>
              </w:rPr>
              <w:t>h</w:t>
            </w:r>
            <w:r w:rsidR="00616029" w:rsidRPr="00B84620">
              <w:rPr>
                <w:rStyle w:val="cf01"/>
                <w:rFonts w:ascii="Arial" w:hAnsi="Arial" w:cs="Arial"/>
                <w:sz w:val="22"/>
                <w:szCs w:val="22"/>
              </w:rPr>
              <w:t>ost School to make an informed judgement regarding ATAS and Export Control.</w:t>
            </w:r>
          </w:p>
          <w:p w14:paraId="5DAB8E64" w14:textId="356169F6" w:rsidR="00E013D6" w:rsidRPr="00CF5EBE" w:rsidRDefault="00E013D6" w:rsidP="00570DB3">
            <w:pPr>
              <w:spacing w:after="0" w:line="360" w:lineRule="auto"/>
              <w:rPr>
                <w:rFonts w:ascii="Arial" w:eastAsia="Times New Roman" w:hAnsi="Arial" w:cs="Arial"/>
                <w:sz w:val="24"/>
                <w:szCs w:val="24"/>
              </w:rPr>
            </w:pPr>
          </w:p>
        </w:tc>
      </w:tr>
      <w:tr w:rsidR="00E013D6" w:rsidRPr="00CF5EBE" w14:paraId="06371BE2" w14:textId="77777777" w:rsidTr="000E26F9">
        <w:trPr>
          <w:trHeight w:val="978"/>
        </w:trPr>
        <w:tc>
          <w:tcPr>
            <w:tcW w:w="9395" w:type="dxa"/>
            <w:gridSpan w:val="2"/>
            <w:tcBorders>
              <w:bottom w:val="single" w:sz="4" w:space="0" w:color="auto"/>
            </w:tcBorders>
            <w:shd w:val="clear" w:color="auto" w:fill="FFFFFF"/>
          </w:tcPr>
          <w:p w14:paraId="36C387A2" w14:textId="462A1F37" w:rsidR="00E013D6" w:rsidRPr="00CF5EBE" w:rsidRDefault="00E013D6" w:rsidP="00C720A1">
            <w:pPr>
              <w:spacing w:after="0" w:line="360" w:lineRule="auto"/>
              <w:rPr>
                <w:rFonts w:ascii="Arial" w:eastAsia="Times New Roman" w:hAnsi="Arial" w:cs="Arial"/>
                <w:b/>
                <w:sz w:val="24"/>
                <w:szCs w:val="24"/>
              </w:rPr>
            </w:pPr>
            <w:r>
              <w:rPr>
                <w:rFonts w:ascii="Arial" w:eastAsia="Times New Roman" w:hAnsi="Arial" w:cs="Arial"/>
                <w:b/>
                <w:sz w:val="24"/>
                <w:szCs w:val="24"/>
              </w:rPr>
              <w:t xml:space="preserve">Is it likely that the Visiting Scholar will take any </w:t>
            </w:r>
            <w:hyperlink r:id="rId13" w:history="1">
              <w:r w:rsidR="00E90174">
                <w:rPr>
                  <w:rStyle w:val="Hyperlink"/>
                  <w:rFonts w:ascii="Arial" w:eastAsia="Times New Roman" w:hAnsi="Arial" w:cs="Arial"/>
                  <w:b/>
                  <w:sz w:val="24"/>
                  <w:szCs w:val="24"/>
                </w:rPr>
                <w:t>goods, software, data and/or technology</w:t>
              </w:r>
            </w:hyperlink>
            <w:r>
              <w:rPr>
                <w:rFonts w:ascii="Arial" w:eastAsia="Times New Roman" w:hAnsi="Arial" w:cs="Arial"/>
                <w:b/>
                <w:sz w:val="24"/>
                <w:szCs w:val="24"/>
              </w:rPr>
              <w:t xml:space="preserve"> outside of the UK during or after this appointment?</w:t>
            </w:r>
            <w:r w:rsidR="004F6C19">
              <w:rPr>
                <w:rFonts w:ascii="Arial" w:eastAsia="Times New Roman" w:hAnsi="Arial" w:cs="Arial"/>
                <w:b/>
                <w:sz w:val="24"/>
                <w:szCs w:val="24"/>
              </w:rPr>
              <w:t xml:space="preserve">   </w:t>
            </w:r>
            <w:r>
              <w:rPr>
                <w:rFonts w:ascii="Arial" w:eastAsia="Times New Roman" w:hAnsi="Arial" w:cs="Arial"/>
                <w:b/>
                <w:sz w:val="24"/>
                <w:szCs w:val="24"/>
              </w:rPr>
              <w:t xml:space="preserve"> Y/N</w:t>
            </w:r>
          </w:p>
        </w:tc>
      </w:tr>
      <w:tr w:rsidR="00CA7291" w:rsidRPr="00CF5EBE" w14:paraId="1F473B89" w14:textId="77777777" w:rsidTr="00933314">
        <w:trPr>
          <w:trHeight w:val="3805"/>
        </w:trPr>
        <w:tc>
          <w:tcPr>
            <w:tcW w:w="9395" w:type="dxa"/>
            <w:gridSpan w:val="2"/>
            <w:shd w:val="clear" w:color="auto" w:fill="auto"/>
          </w:tcPr>
          <w:p w14:paraId="52E16ADB" w14:textId="32E03279" w:rsidR="00616029" w:rsidRDefault="00CA7291" w:rsidP="00616029">
            <w:pPr>
              <w:spacing w:after="0" w:line="360" w:lineRule="auto"/>
              <w:rPr>
                <w:rFonts w:ascii="Arial" w:eastAsia="Times New Roman" w:hAnsi="Arial" w:cs="Arial"/>
                <w:b/>
                <w:bCs/>
                <w:sz w:val="24"/>
                <w:szCs w:val="24"/>
              </w:rPr>
            </w:pPr>
            <w:r w:rsidRPr="00B84620">
              <w:rPr>
                <w:rFonts w:ascii="Arial" w:eastAsia="Times New Roman" w:hAnsi="Arial" w:cs="Arial"/>
                <w:b/>
                <w:bCs/>
                <w:sz w:val="24"/>
                <w:szCs w:val="24"/>
              </w:rPr>
              <w:lastRenderedPageBreak/>
              <w:t xml:space="preserve">If Yes, </w:t>
            </w:r>
            <w:r>
              <w:rPr>
                <w:rFonts w:ascii="Arial" w:eastAsia="Times New Roman" w:hAnsi="Arial" w:cs="Arial"/>
                <w:b/>
                <w:bCs/>
                <w:sz w:val="24"/>
                <w:szCs w:val="24"/>
              </w:rPr>
              <w:t xml:space="preserve">please describe any export control implications and confirm if </w:t>
            </w:r>
            <w:hyperlink r:id="rId14" w:anchor="export-licence" w:history="1">
              <w:r w:rsidRPr="000A791D">
                <w:rPr>
                  <w:rStyle w:val="Hyperlink"/>
                  <w:rFonts w:ascii="Arial" w:eastAsia="Times New Roman" w:hAnsi="Arial" w:cs="Arial"/>
                  <w:b/>
                  <w:bCs/>
                  <w:sz w:val="24"/>
                  <w:szCs w:val="24"/>
                </w:rPr>
                <w:t>an export control licence</w:t>
              </w:r>
            </w:hyperlink>
            <w:r>
              <w:rPr>
                <w:rFonts w:ascii="Arial" w:eastAsia="Times New Roman" w:hAnsi="Arial" w:cs="Arial"/>
                <w:b/>
                <w:bCs/>
                <w:sz w:val="24"/>
                <w:szCs w:val="24"/>
              </w:rPr>
              <w:t>* will be required</w:t>
            </w:r>
            <w:r w:rsidR="00796FFA">
              <w:rPr>
                <w:rFonts w:ascii="Arial" w:eastAsia="Times New Roman" w:hAnsi="Arial" w:cs="Arial"/>
                <w:b/>
                <w:bCs/>
                <w:sz w:val="24"/>
                <w:szCs w:val="24"/>
              </w:rPr>
              <w:t xml:space="preserve"> or </w:t>
            </w:r>
            <w:hyperlink r:id="rId15" w:anchor=":~:text=Export%20controls%20do%20not%20apply,specific%20practical%20aim%20or%20goal" w:history="1">
              <w:r w:rsidR="00796FFA" w:rsidRPr="00796FFA">
                <w:rPr>
                  <w:rStyle w:val="Hyperlink"/>
                  <w:rFonts w:ascii="Arial" w:eastAsia="Times New Roman" w:hAnsi="Arial" w:cs="Arial"/>
                  <w:b/>
                  <w:bCs/>
                  <w:sz w:val="24"/>
                  <w:szCs w:val="24"/>
                </w:rPr>
                <w:t>may be exempted</w:t>
              </w:r>
            </w:hyperlink>
            <w:r>
              <w:rPr>
                <w:rFonts w:ascii="Arial" w:eastAsia="Times New Roman" w:hAnsi="Arial" w:cs="Arial"/>
                <w:b/>
                <w:bCs/>
                <w:sz w:val="24"/>
                <w:szCs w:val="24"/>
              </w:rPr>
              <w:t xml:space="preserve">? </w:t>
            </w:r>
            <w:r w:rsidR="00BE0EBA">
              <w:rPr>
                <w:rFonts w:ascii="Arial" w:eastAsia="Times New Roman" w:hAnsi="Arial" w:cs="Arial"/>
                <w:b/>
                <w:bCs/>
                <w:sz w:val="24"/>
                <w:szCs w:val="24"/>
              </w:rPr>
              <w:t>Please also e</w:t>
            </w:r>
            <w:r w:rsidR="00616029">
              <w:rPr>
                <w:rFonts w:ascii="Arial" w:eastAsia="Times New Roman" w:hAnsi="Arial" w:cs="Arial"/>
                <w:b/>
                <w:bCs/>
                <w:sz w:val="24"/>
                <w:szCs w:val="24"/>
              </w:rPr>
              <w:t>nsur</w:t>
            </w:r>
            <w:r w:rsidR="00BE0EBA">
              <w:rPr>
                <w:rFonts w:ascii="Arial" w:eastAsia="Times New Roman" w:hAnsi="Arial" w:cs="Arial"/>
                <w:b/>
                <w:bCs/>
                <w:sz w:val="24"/>
                <w:szCs w:val="24"/>
              </w:rPr>
              <w:t>e</w:t>
            </w:r>
            <w:r w:rsidR="00616029">
              <w:rPr>
                <w:rFonts w:ascii="Arial" w:eastAsia="Times New Roman" w:hAnsi="Arial" w:cs="Arial"/>
                <w:b/>
                <w:bCs/>
                <w:sz w:val="24"/>
                <w:szCs w:val="24"/>
              </w:rPr>
              <w:t xml:space="preserve"> that in addition to consulting the</w:t>
            </w:r>
            <w:hyperlink r:id="rId16" w:history="1">
              <w:r w:rsidR="00616029" w:rsidRPr="00186664">
                <w:rPr>
                  <w:rStyle w:val="Hyperlink"/>
                  <w:rFonts w:ascii="Arial" w:eastAsia="Times New Roman" w:hAnsi="Arial" w:cs="Arial"/>
                  <w:b/>
                  <w:bCs/>
                  <w:sz w:val="24"/>
                  <w:szCs w:val="24"/>
                </w:rPr>
                <w:t xml:space="preserve"> UK Strategic Export Control Lists</w:t>
              </w:r>
            </w:hyperlink>
            <w:r w:rsidR="00616029">
              <w:rPr>
                <w:rFonts w:ascii="Arial" w:eastAsia="Times New Roman" w:hAnsi="Arial" w:cs="Arial"/>
                <w:b/>
                <w:bCs/>
                <w:sz w:val="24"/>
                <w:szCs w:val="24"/>
              </w:rPr>
              <w:t xml:space="preserve">, due consideration will be given to </w:t>
            </w:r>
            <w:hyperlink r:id="rId17" w:anchor=":~:text=End%2Duse%20controls,-The%20government%20has&amp;text=These%20are%20generally%20referred%20to,are%20aware%20of%20government%20concerns" w:history="1">
              <w:r w:rsidR="00616029" w:rsidRPr="00186664">
                <w:rPr>
                  <w:rStyle w:val="Hyperlink"/>
                  <w:rFonts w:ascii="Arial" w:eastAsia="Times New Roman" w:hAnsi="Arial" w:cs="Arial"/>
                  <w:b/>
                  <w:bCs/>
                  <w:sz w:val="24"/>
                  <w:szCs w:val="24"/>
                </w:rPr>
                <w:t>end user concerns</w:t>
              </w:r>
            </w:hyperlink>
            <w:r w:rsidR="00616029">
              <w:rPr>
                <w:rFonts w:ascii="Arial" w:eastAsia="Times New Roman" w:hAnsi="Arial" w:cs="Arial"/>
                <w:b/>
                <w:bCs/>
                <w:sz w:val="24"/>
                <w:szCs w:val="24"/>
              </w:rPr>
              <w:t xml:space="preserve"> and </w:t>
            </w:r>
            <w:hyperlink r:id="rId18" w:history="1">
              <w:r w:rsidR="00616029" w:rsidRPr="00186664">
                <w:rPr>
                  <w:rStyle w:val="Hyperlink"/>
                  <w:rFonts w:ascii="Arial" w:eastAsia="Times New Roman" w:hAnsi="Arial" w:cs="Arial"/>
                  <w:b/>
                  <w:bCs/>
                  <w:sz w:val="24"/>
                  <w:szCs w:val="24"/>
                </w:rPr>
                <w:t>destinations subject to sanctions or other restrictions</w:t>
              </w:r>
            </w:hyperlink>
            <w:r w:rsidR="00616029">
              <w:rPr>
                <w:rFonts w:ascii="Arial" w:eastAsia="Times New Roman" w:hAnsi="Arial" w:cs="Arial"/>
                <w:b/>
                <w:bCs/>
                <w:sz w:val="24"/>
                <w:szCs w:val="24"/>
              </w:rPr>
              <w:t>.</w:t>
            </w:r>
          </w:p>
          <w:p w14:paraId="3579DE05" w14:textId="142EA35D" w:rsidR="00CA7291" w:rsidRPr="00B84620" w:rsidRDefault="00616029">
            <w:pPr>
              <w:spacing w:after="0" w:line="360" w:lineRule="auto"/>
              <w:rPr>
                <w:rFonts w:ascii="Arial" w:eastAsia="Times New Roman" w:hAnsi="Arial" w:cs="Arial"/>
                <w:strike/>
                <w:sz w:val="24"/>
                <w:szCs w:val="24"/>
              </w:rPr>
            </w:pPr>
            <w:r w:rsidRPr="004D581D">
              <w:rPr>
                <w:rFonts w:ascii="Arial" w:eastAsia="Times New Roman" w:hAnsi="Arial" w:cs="Arial"/>
                <w:sz w:val="24"/>
                <w:szCs w:val="24"/>
              </w:rPr>
              <w:t xml:space="preserve">*The host </w:t>
            </w:r>
            <w:r w:rsidR="00CC4D19">
              <w:rPr>
                <w:rFonts w:ascii="Arial" w:eastAsia="Times New Roman" w:hAnsi="Arial" w:cs="Arial"/>
                <w:sz w:val="24"/>
                <w:szCs w:val="24"/>
              </w:rPr>
              <w:t>S</w:t>
            </w:r>
            <w:r w:rsidRPr="004D581D">
              <w:rPr>
                <w:rFonts w:ascii="Arial" w:eastAsia="Times New Roman" w:hAnsi="Arial" w:cs="Arial"/>
                <w:sz w:val="24"/>
                <w:szCs w:val="24"/>
              </w:rPr>
              <w:t xml:space="preserve">chool is responsible for obtaining any </w:t>
            </w:r>
            <w:r w:rsidRPr="00CD2827">
              <w:rPr>
                <w:rFonts w:ascii="Arial" w:eastAsia="Times New Roman" w:hAnsi="Arial" w:cs="Arial"/>
                <w:sz w:val="24"/>
                <w:szCs w:val="24"/>
              </w:rPr>
              <w:t>required</w:t>
            </w:r>
            <w:r w:rsidRPr="00E27B04">
              <w:rPr>
                <w:rFonts w:ascii="Arial" w:eastAsia="Times New Roman" w:hAnsi="Arial" w:cs="Arial"/>
                <w:sz w:val="24"/>
                <w:szCs w:val="24"/>
              </w:rPr>
              <w:t xml:space="preserve"> </w:t>
            </w:r>
            <w:r w:rsidRPr="004D581D">
              <w:rPr>
                <w:rFonts w:ascii="Arial" w:eastAsia="Times New Roman" w:hAnsi="Arial" w:cs="Arial"/>
                <w:sz w:val="24"/>
                <w:szCs w:val="24"/>
              </w:rPr>
              <w:t>export control licence</w:t>
            </w:r>
            <w:r>
              <w:rPr>
                <w:rFonts w:ascii="Arial" w:eastAsia="Times New Roman" w:hAnsi="Arial" w:cs="Arial"/>
                <w:sz w:val="24"/>
                <w:szCs w:val="24"/>
              </w:rPr>
              <w:t xml:space="preserve"> on behalf of the Visiting Scholar.  Failure to comply with export control is a criminal offence which individuals can be held personally responsible for</w:t>
            </w:r>
            <w:r w:rsidR="00CC4D19">
              <w:rPr>
                <w:rFonts w:ascii="Arial" w:eastAsia="Times New Roman" w:hAnsi="Arial" w:cs="Arial"/>
                <w:strike/>
                <w:sz w:val="24"/>
                <w:szCs w:val="24"/>
              </w:rPr>
              <w:t>.</w:t>
            </w:r>
          </w:p>
        </w:tc>
      </w:tr>
      <w:tr w:rsidR="00E408B2" w:rsidRPr="00CF5EBE" w14:paraId="47FD1E9D" w14:textId="77777777" w:rsidTr="00B84620">
        <w:trPr>
          <w:trHeight w:val="3392"/>
        </w:trPr>
        <w:tc>
          <w:tcPr>
            <w:tcW w:w="5594" w:type="dxa"/>
          </w:tcPr>
          <w:p w14:paraId="1F201003" w14:textId="7026DFE1" w:rsidR="00E408B2"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Source of Funding</w:t>
            </w:r>
            <w:r w:rsidRPr="00CF5EBE">
              <w:rPr>
                <w:rFonts w:ascii="Arial" w:eastAsia="Times New Roman" w:hAnsi="Arial" w:cs="Arial"/>
                <w:sz w:val="24"/>
                <w:szCs w:val="24"/>
              </w:rPr>
              <w:t xml:space="preserve"> (</w:t>
            </w:r>
            <w:proofErr w:type="gramStart"/>
            <w:r w:rsidRPr="00CF5EBE">
              <w:rPr>
                <w:rFonts w:ascii="Arial" w:eastAsia="Times New Roman" w:hAnsi="Arial" w:cs="Arial"/>
                <w:sz w:val="24"/>
                <w:szCs w:val="24"/>
              </w:rPr>
              <w:t>e.g.</w:t>
            </w:r>
            <w:proofErr w:type="gramEnd"/>
            <w:r w:rsidRPr="00CF5EBE">
              <w:rPr>
                <w:rFonts w:ascii="Arial" w:eastAsia="Times New Roman" w:hAnsi="Arial" w:cs="Arial"/>
                <w:sz w:val="24"/>
                <w:szCs w:val="24"/>
              </w:rPr>
              <w:t xml:space="preserve"> </w:t>
            </w:r>
            <w:proofErr w:type="spellStart"/>
            <w:r w:rsidRPr="00CF5EBE">
              <w:rPr>
                <w:rFonts w:ascii="Arial" w:eastAsia="Times New Roman" w:hAnsi="Arial" w:cs="Arial"/>
                <w:sz w:val="24"/>
                <w:szCs w:val="24"/>
              </w:rPr>
              <w:t>self</w:t>
            </w:r>
            <w:proofErr w:type="spellEnd"/>
            <w:r w:rsidR="003D72C1">
              <w:rPr>
                <w:rFonts w:ascii="Arial" w:eastAsia="Times New Roman" w:hAnsi="Arial" w:cs="Arial"/>
                <w:sz w:val="24"/>
                <w:szCs w:val="24"/>
              </w:rPr>
              <w:t>*</w:t>
            </w:r>
            <w:r w:rsidRPr="00CF5EBE">
              <w:rPr>
                <w:rFonts w:ascii="Arial" w:eastAsia="Times New Roman" w:hAnsi="Arial" w:cs="Arial"/>
                <w:sz w:val="24"/>
                <w:szCs w:val="24"/>
              </w:rPr>
              <w:t xml:space="preserve">, </w:t>
            </w:r>
            <w:r w:rsidR="003D72C1">
              <w:rPr>
                <w:rFonts w:ascii="Arial" w:eastAsia="Times New Roman" w:hAnsi="Arial" w:cs="Arial"/>
                <w:sz w:val="24"/>
                <w:szCs w:val="24"/>
              </w:rPr>
              <w:t xml:space="preserve">grant </w:t>
            </w:r>
            <w:r w:rsidRPr="00CF5EBE">
              <w:rPr>
                <w:rFonts w:ascii="Arial" w:eastAsia="Times New Roman" w:hAnsi="Arial" w:cs="Arial"/>
                <w:sz w:val="24"/>
                <w:szCs w:val="24"/>
              </w:rPr>
              <w:t>fund</w:t>
            </w:r>
            <w:r w:rsidR="003D72C1">
              <w:rPr>
                <w:rFonts w:ascii="Arial" w:eastAsia="Times New Roman" w:hAnsi="Arial" w:cs="Arial"/>
                <w:sz w:val="24"/>
                <w:szCs w:val="24"/>
              </w:rPr>
              <w:t>ed, employer funded</w:t>
            </w:r>
            <w:r w:rsidRPr="00CF5EBE">
              <w:rPr>
                <w:rFonts w:ascii="Arial" w:eastAsia="Times New Roman" w:hAnsi="Arial" w:cs="Arial"/>
                <w:sz w:val="24"/>
                <w:szCs w:val="24"/>
              </w:rPr>
              <w:t>)</w:t>
            </w:r>
          </w:p>
          <w:p w14:paraId="3B62A075" w14:textId="051E2E62" w:rsidR="00E75314" w:rsidRPr="00CF5EBE" w:rsidRDefault="003D72C1" w:rsidP="00155275">
            <w:pPr>
              <w:spacing w:after="0" w:line="360" w:lineRule="auto"/>
              <w:rPr>
                <w:rFonts w:ascii="Arial" w:eastAsia="Times New Roman" w:hAnsi="Arial" w:cs="Arial"/>
                <w:sz w:val="24"/>
                <w:szCs w:val="24"/>
              </w:rPr>
            </w:pPr>
            <w:r>
              <w:rPr>
                <w:rFonts w:ascii="Arial" w:eastAsia="Times New Roman" w:hAnsi="Arial" w:cs="Arial"/>
                <w:sz w:val="24"/>
                <w:szCs w:val="24"/>
              </w:rPr>
              <w:t>*NB If self-funded the nominee and Head of School will be required to confirm that both are satisfied with this arrangement</w:t>
            </w:r>
            <w:r w:rsidR="00BF14B5">
              <w:rPr>
                <w:rFonts w:ascii="Arial" w:eastAsia="Times New Roman" w:hAnsi="Arial" w:cs="Arial"/>
                <w:sz w:val="24"/>
                <w:szCs w:val="24"/>
              </w:rPr>
              <w:t xml:space="preserve"> and this will be audited.</w:t>
            </w:r>
            <w:r w:rsidR="00155275">
              <w:rPr>
                <w:rFonts w:ascii="Arial" w:eastAsia="Times New Roman" w:hAnsi="Arial" w:cs="Arial"/>
                <w:sz w:val="24"/>
                <w:szCs w:val="24"/>
              </w:rPr>
              <w:t xml:space="preserve"> </w:t>
            </w:r>
            <w:r w:rsidR="0044166D">
              <w:rPr>
                <w:rFonts w:ascii="Arial" w:eastAsia="Times New Roman" w:hAnsi="Arial" w:cs="Arial"/>
                <w:sz w:val="24"/>
                <w:szCs w:val="24"/>
              </w:rPr>
              <w:t xml:space="preserve">Self-funded typically </w:t>
            </w:r>
            <w:r w:rsidR="00155275">
              <w:rPr>
                <w:rFonts w:ascii="Arial" w:eastAsia="Times New Roman" w:hAnsi="Arial" w:cs="Arial"/>
                <w:sz w:val="24"/>
                <w:szCs w:val="24"/>
              </w:rPr>
              <w:t xml:space="preserve">includes those who are </w:t>
            </w:r>
            <w:r w:rsidR="0044166D">
              <w:rPr>
                <w:rFonts w:ascii="Arial" w:eastAsia="Times New Roman" w:hAnsi="Arial" w:cs="Arial"/>
                <w:sz w:val="24"/>
                <w:szCs w:val="24"/>
              </w:rPr>
              <w:t>self-employed/retired</w:t>
            </w:r>
            <w:r w:rsidR="00CF1A3B">
              <w:rPr>
                <w:rFonts w:ascii="Arial" w:eastAsia="Times New Roman" w:hAnsi="Arial" w:cs="Arial"/>
                <w:sz w:val="24"/>
                <w:szCs w:val="24"/>
              </w:rPr>
              <w:t>.</w:t>
            </w:r>
          </w:p>
        </w:tc>
        <w:tc>
          <w:tcPr>
            <w:tcW w:w="3801" w:type="dxa"/>
          </w:tcPr>
          <w:p w14:paraId="51B2809E" w14:textId="77777777" w:rsidR="00E408B2" w:rsidRPr="00CF5EBE" w:rsidRDefault="00E408B2" w:rsidP="00570DB3">
            <w:pPr>
              <w:spacing w:after="0" w:line="360" w:lineRule="auto"/>
              <w:rPr>
                <w:rFonts w:ascii="Arial" w:eastAsia="Times New Roman" w:hAnsi="Arial" w:cs="Arial"/>
                <w:sz w:val="24"/>
                <w:szCs w:val="24"/>
              </w:rPr>
            </w:pPr>
          </w:p>
        </w:tc>
      </w:tr>
      <w:tr w:rsidR="00E75314" w:rsidRPr="00CF5EBE" w14:paraId="4B266033" w14:textId="77777777" w:rsidTr="00B84620">
        <w:trPr>
          <w:trHeight w:val="1115"/>
        </w:trPr>
        <w:tc>
          <w:tcPr>
            <w:tcW w:w="5594" w:type="dxa"/>
          </w:tcPr>
          <w:p w14:paraId="3C150A92" w14:textId="62FC2904" w:rsidR="00BF14B5" w:rsidRPr="00155275" w:rsidRDefault="00BF14B5" w:rsidP="00E75314">
            <w:pPr>
              <w:spacing w:after="0" w:line="360" w:lineRule="auto"/>
              <w:rPr>
                <w:rFonts w:ascii="Arial" w:hAnsi="Arial" w:cs="Arial"/>
                <w:b/>
                <w:bCs/>
                <w:sz w:val="24"/>
                <w:szCs w:val="24"/>
              </w:rPr>
            </w:pPr>
            <w:r>
              <w:rPr>
                <w:rFonts w:ascii="Arial" w:hAnsi="Arial" w:cs="Arial"/>
                <w:b/>
                <w:bCs/>
                <w:sz w:val="24"/>
                <w:szCs w:val="24"/>
              </w:rPr>
              <w:t>The nominee has confirmed that they are satisfied with the</w:t>
            </w:r>
            <w:r w:rsidR="0044166D">
              <w:rPr>
                <w:rFonts w:ascii="Arial" w:hAnsi="Arial" w:cs="Arial"/>
                <w:b/>
                <w:bCs/>
                <w:sz w:val="24"/>
                <w:szCs w:val="24"/>
              </w:rPr>
              <w:t>ir</w:t>
            </w:r>
            <w:r>
              <w:rPr>
                <w:rFonts w:ascii="Arial" w:hAnsi="Arial" w:cs="Arial"/>
                <w:b/>
                <w:bCs/>
                <w:sz w:val="24"/>
                <w:szCs w:val="24"/>
              </w:rPr>
              <w:t xml:space="preserve"> </w:t>
            </w:r>
            <w:r w:rsidR="00E75314" w:rsidRPr="00E75314">
              <w:rPr>
                <w:rFonts w:ascii="Arial" w:hAnsi="Arial" w:cs="Arial"/>
                <w:b/>
                <w:bCs/>
                <w:sz w:val="24"/>
                <w:szCs w:val="24"/>
              </w:rPr>
              <w:t>self-funded status</w:t>
            </w:r>
          </w:p>
        </w:tc>
        <w:tc>
          <w:tcPr>
            <w:tcW w:w="3801" w:type="dxa"/>
          </w:tcPr>
          <w:p w14:paraId="129D7A7A" w14:textId="77777777" w:rsidR="00E75314" w:rsidRDefault="00E75314" w:rsidP="00E75314">
            <w:pPr>
              <w:spacing w:after="0" w:line="360" w:lineRule="auto"/>
              <w:rPr>
                <w:rFonts w:ascii="Arial" w:eastAsia="Times New Roman" w:hAnsi="Arial" w:cs="Arial"/>
                <w:sz w:val="24"/>
                <w:szCs w:val="24"/>
              </w:rPr>
            </w:pPr>
            <w:r w:rsidRPr="00E75314">
              <w:rPr>
                <w:rFonts w:ascii="Arial" w:eastAsia="Times New Roman" w:hAnsi="Arial" w:cs="Arial"/>
                <w:b/>
                <w:bCs/>
                <w:sz w:val="24"/>
                <w:szCs w:val="24"/>
              </w:rPr>
              <w:t>Yes/No</w:t>
            </w:r>
            <w:r w:rsidRPr="00E75314">
              <w:rPr>
                <w:rFonts w:ascii="Arial" w:eastAsia="Times New Roman" w:hAnsi="Arial" w:cs="Arial"/>
                <w:sz w:val="24"/>
                <w:szCs w:val="24"/>
              </w:rPr>
              <w:t xml:space="preserve"> (delete as applicable)</w:t>
            </w:r>
          </w:p>
          <w:p w14:paraId="0E43692B" w14:textId="6767C27F" w:rsidR="00E75314" w:rsidRPr="00CF5EBE" w:rsidRDefault="00E75314" w:rsidP="00E75314">
            <w:pPr>
              <w:spacing w:after="0" w:line="360" w:lineRule="auto"/>
              <w:rPr>
                <w:rFonts w:ascii="Arial" w:eastAsia="Times New Roman" w:hAnsi="Arial" w:cs="Arial"/>
                <w:sz w:val="24"/>
                <w:szCs w:val="24"/>
              </w:rPr>
            </w:pPr>
          </w:p>
        </w:tc>
      </w:tr>
      <w:tr w:rsidR="00E408B2" w:rsidRPr="00CF5EBE" w14:paraId="05F73DA1" w14:textId="77777777" w:rsidTr="00B84620">
        <w:trPr>
          <w:trHeight w:val="3115"/>
        </w:trPr>
        <w:tc>
          <w:tcPr>
            <w:tcW w:w="5594" w:type="dxa"/>
          </w:tcPr>
          <w:p w14:paraId="548C587B"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Will the Candidate be Paid for Work from a Queen’s Account during the duration of the title?  </w:t>
            </w:r>
          </w:p>
          <w:p w14:paraId="272B52A8" w14:textId="2B9AF50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 xml:space="preserve">Note: If yes, salaried staff should be processed by </w:t>
            </w:r>
            <w:r w:rsidR="00C4094C" w:rsidRPr="00CF5EBE">
              <w:rPr>
                <w:rFonts w:ascii="Arial" w:eastAsia="Times New Roman" w:hAnsi="Arial" w:cs="Arial"/>
                <w:sz w:val="24"/>
                <w:szCs w:val="24"/>
              </w:rPr>
              <w:t>People and Culture</w:t>
            </w:r>
            <w:r w:rsidRPr="00CF5EBE">
              <w:rPr>
                <w:rFonts w:ascii="Arial" w:eastAsia="Times New Roman" w:hAnsi="Arial" w:cs="Arial"/>
                <w:sz w:val="24"/>
                <w:szCs w:val="24"/>
              </w:rPr>
              <w:t xml:space="preserve">, and agency or casual workers should be processed by the School, not through a Visiting </w:t>
            </w:r>
            <w:r w:rsidR="00C4094C" w:rsidRPr="00CF5EBE">
              <w:rPr>
                <w:rFonts w:ascii="Arial" w:eastAsia="Times New Roman" w:hAnsi="Arial" w:cs="Arial"/>
                <w:sz w:val="24"/>
                <w:szCs w:val="24"/>
              </w:rPr>
              <w:t>Title</w:t>
            </w:r>
            <w:r w:rsidR="00FD6D5D" w:rsidRPr="00CF5EBE">
              <w:rPr>
                <w:rFonts w:ascii="Arial" w:eastAsia="Times New Roman" w:hAnsi="Arial" w:cs="Arial"/>
                <w:sz w:val="24"/>
                <w:szCs w:val="24"/>
              </w:rPr>
              <w:t xml:space="preserve">.   </w:t>
            </w:r>
          </w:p>
        </w:tc>
        <w:tc>
          <w:tcPr>
            <w:tcW w:w="3801" w:type="dxa"/>
          </w:tcPr>
          <w:p w14:paraId="440EC70E"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E408B2" w:rsidRPr="00CF5EBE" w14:paraId="057DB3AF" w14:textId="77777777" w:rsidTr="00B84620">
        <w:trPr>
          <w:trHeight w:val="1827"/>
        </w:trPr>
        <w:tc>
          <w:tcPr>
            <w:tcW w:w="5594" w:type="dxa"/>
          </w:tcPr>
          <w:p w14:paraId="29657D65" w14:textId="197A6106"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Will the Candidate be a Registered Student at Queen’s during the duration of the title? </w:t>
            </w:r>
          </w:p>
          <w:p w14:paraId="3588587E" w14:textId="72B6D9AB"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Note: If yes, the candidate is ineligible for a Visiting Title</w:t>
            </w:r>
          </w:p>
        </w:tc>
        <w:tc>
          <w:tcPr>
            <w:tcW w:w="3801" w:type="dxa"/>
          </w:tcPr>
          <w:p w14:paraId="4AB7BA95"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417E93" w:rsidRPr="00CF5EBE" w14:paraId="6C205A30" w14:textId="77777777" w:rsidTr="00B84620">
        <w:trPr>
          <w:trHeight w:val="2391"/>
        </w:trPr>
        <w:tc>
          <w:tcPr>
            <w:tcW w:w="9395" w:type="dxa"/>
            <w:gridSpan w:val="2"/>
          </w:tcPr>
          <w:p w14:paraId="4262F3FA" w14:textId="77777777" w:rsidR="00417E93" w:rsidRPr="00CF5EBE" w:rsidRDefault="00417E93"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this person </w:t>
            </w:r>
            <w:r w:rsidR="00A86758" w:rsidRPr="00CF5EBE">
              <w:rPr>
                <w:rFonts w:ascii="Arial" w:eastAsia="Times New Roman" w:hAnsi="Arial" w:cs="Arial"/>
                <w:b/>
                <w:sz w:val="24"/>
                <w:szCs w:val="24"/>
              </w:rPr>
              <w:t xml:space="preserve">will be engaged </w:t>
            </w:r>
            <w:r w:rsidR="00831C72" w:rsidRPr="00CF5EBE">
              <w:rPr>
                <w:rFonts w:ascii="Arial" w:eastAsia="Times New Roman" w:hAnsi="Arial" w:cs="Arial"/>
                <w:b/>
                <w:sz w:val="24"/>
                <w:szCs w:val="24"/>
              </w:rPr>
              <w:t xml:space="preserve">in any </w:t>
            </w:r>
            <w:r w:rsidRPr="00CF5EBE">
              <w:rPr>
                <w:rFonts w:ascii="Arial" w:eastAsia="Times New Roman" w:hAnsi="Arial" w:cs="Arial"/>
                <w:b/>
                <w:sz w:val="24"/>
                <w:szCs w:val="24"/>
              </w:rPr>
              <w:t xml:space="preserve">activity with children and/or vulnerable adults, the School must </w:t>
            </w:r>
            <w:r w:rsidR="00831C72" w:rsidRPr="00CF5EBE">
              <w:rPr>
                <w:rFonts w:ascii="Arial" w:eastAsia="Times New Roman" w:hAnsi="Arial" w:cs="Arial"/>
                <w:b/>
                <w:sz w:val="24"/>
                <w:szCs w:val="24"/>
              </w:rPr>
              <w:t>comply with</w:t>
            </w:r>
            <w:r w:rsidRPr="00CF5EBE">
              <w:rPr>
                <w:rFonts w:ascii="Arial" w:eastAsia="Times New Roman" w:hAnsi="Arial" w:cs="Arial"/>
                <w:b/>
                <w:sz w:val="24"/>
                <w:szCs w:val="24"/>
              </w:rPr>
              <w:t xml:space="preserve"> the</w:t>
            </w:r>
            <w:r w:rsidR="007635EE" w:rsidRPr="00CF5EBE">
              <w:rPr>
                <w:rFonts w:ascii="Arial" w:eastAsia="Times New Roman" w:hAnsi="Arial" w:cs="Arial"/>
                <w:b/>
                <w:sz w:val="24"/>
                <w:szCs w:val="24"/>
              </w:rPr>
              <w:t xml:space="preserve"> relevant safeguarding measures set out in the </w:t>
            </w:r>
            <w:r w:rsidRPr="00CF5EBE">
              <w:rPr>
                <w:rFonts w:ascii="Arial" w:eastAsia="Times New Roman" w:hAnsi="Arial" w:cs="Arial"/>
                <w:b/>
                <w:sz w:val="24"/>
                <w:szCs w:val="24"/>
              </w:rPr>
              <w:t>University’s Safeguarding Children and Vulnerable Adults Policy. Please see:</w:t>
            </w:r>
          </w:p>
          <w:p w14:paraId="69368886" w14:textId="77777777" w:rsidR="00417E93" w:rsidRPr="00CF5EBE" w:rsidRDefault="00B77A9D" w:rsidP="00570DB3">
            <w:pPr>
              <w:spacing w:after="0" w:line="360" w:lineRule="auto"/>
              <w:rPr>
                <w:rFonts w:ascii="Arial" w:eastAsia="Times New Roman" w:hAnsi="Arial" w:cs="Arial"/>
                <w:b/>
                <w:sz w:val="24"/>
                <w:szCs w:val="24"/>
              </w:rPr>
            </w:pPr>
            <w:hyperlink r:id="rId19" w:history="1">
              <w:r w:rsidR="00417E93" w:rsidRPr="00CF5EBE">
                <w:rPr>
                  <w:rStyle w:val="Hyperlink"/>
                  <w:rFonts w:ascii="Arial" w:hAnsi="Arial" w:cs="Arial"/>
                  <w:sz w:val="24"/>
                  <w:szCs w:val="24"/>
                </w:rPr>
                <w:t>http://www.qub.ac.uk/hr/LegalServicesUnit/SafeguardingChildrenandVulnerableAdults/</w:t>
              </w:r>
            </w:hyperlink>
          </w:p>
        </w:tc>
      </w:tr>
    </w:tbl>
    <w:p w14:paraId="37A05AA5" w14:textId="015F91A0" w:rsidR="008A2B41" w:rsidRPr="00CF5EBE" w:rsidRDefault="008A2B41" w:rsidP="00CF1A3B">
      <w:pPr>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42BB838E" w14:textId="77777777" w:rsidTr="001A7723">
        <w:tc>
          <w:tcPr>
            <w:tcW w:w="9316" w:type="dxa"/>
            <w:shd w:val="clear" w:color="auto" w:fill="D9D9D9" w:themeFill="background1" w:themeFillShade="D9"/>
          </w:tcPr>
          <w:p w14:paraId="1BA276FD" w14:textId="05861194" w:rsidR="00E408B2" w:rsidRPr="00CF5EBE" w:rsidRDefault="00FE308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K</w:t>
            </w:r>
            <w:r w:rsidR="00E408B2" w:rsidRPr="00CF5EBE">
              <w:rPr>
                <w:rFonts w:ascii="Arial" w:eastAsia="Times New Roman" w:hAnsi="Arial" w:cs="Arial"/>
                <w:b/>
                <w:sz w:val="24"/>
                <w:szCs w:val="24"/>
              </w:rPr>
              <w:t>: Recommendation</w:t>
            </w:r>
            <w:r w:rsidR="00C4094C" w:rsidRPr="00CF5EBE">
              <w:rPr>
                <w:rFonts w:ascii="Arial" w:hAnsi="Arial" w:cs="Arial"/>
                <w:b/>
                <w:sz w:val="24"/>
                <w:szCs w:val="24"/>
              </w:rPr>
              <w:t xml:space="preserve"> (For completion by the Head of School)</w:t>
            </w:r>
          </w:p>
        </w:tc>
      </w:tr>
      <w:tr w:rsidR="00E408B2" w:rsidRPr="00CF5EBE" w14:paraId="0C55D8EE" w14:textId="77777777" w:rsidTr="00684334">
        <w:trPr>
          <w:trHeight w:val="1773"/>
        </w:trPr>
        <w:tc>
          <w:tcPr>
            <w:tcW w:w="9316" w:type="dxa"/>
          </w:tcPr>
          <w:p w14:paraId="088AA214" w14:textId="77777777"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 xml:space="preserve">I recommend that the title Visiting Scholar be conferred on the above candidate and confirm that the School and nominee are satisfied with the arrangement where the nominee is self-funded. </w:t>
            </w:r>
          </w:p>
          <w:p w14:paraId="2FD0714D" w14:textId="77777777" w:rsidR="00BD249B" w:rsidRDefault="00BD249B" w:rsidP="00BD249B">
            <w:pPr>
              <w:spacing w:after="0" w:line="240" w:lineRule="auto"/>
              <w:rPr>
                <w:rStyle w:val="cf01"/>
                <w:rFonts w:ascii="Arial" w:hAnsi="Arial" w:cs="Arial"/>
                <w:sz w:val="24"/>
                <w:szCs w:val="24"/>
              </w:rPr>
            </w:pPr>
          </w:p>
          <w:p w14:paraId="4DA4BAAF" w14:textId="198B85A8"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I will also ensure that all relevant legislation requirements such as ATAS and export control are met</w:t>
            </w:r>
            <w:r w:rsidR="008252B9">
              <w:rPr>
                <w:rStyle w:val="cf01"/>
                <w:rFonts w:ascii="Arial" w:hAnsi="Arial" w:cs="Arial"/>
                <w:sz w:val="24"/>
                <w:szCs w:val="24"/>
              </w:rPr>
              <w:t xml:space="preserve"> </w:t>
            </w:r>
            <w:proofErr w:type="gramStart"/>
            <w:r w:rsidR="00BE0EBA">
              <w:rPr>
                <w:rStyle w:val="cf01"/>
                <w:rFonts w:ascii="Arial" w:hAnsi="Arial" w:cs="Arial"/>
                <w:sz w:val="24"/>
                <w:szCs w:val="24"/>
              </w:rPr>
              <w:t xml:space="preserve">i.e. </w:t>
            </w:r>
            <w:r w:rsidR="008252B9">
              <w:rPr>
                <w:rStyle w:val="cf01"/>
              </w:rPr>
              <w:t>.</w:t>
            </w:r>
            <w:proofErr w:type="gramEnd"/>
            <w:r w:rsidR="008252B9">
              <w:rPr>
                <w:rStyle w:val="cf01"/>
              </w:rPr>
              <w:t xml:space="preserve"> </w:t>
            </w:r>
            <w:r w:rsidRPr="00BD249B">
              <w:rPr>
                <w:rStyle w:val="cf01"/>
                <w:rFonts w:ascii="Arial" w:hAnsi="Arial" w:cs="Arial"/>
                <w:sz w:val="24"/>
                <w:szCs w:val="24"/>
              </w:rPr>
              <w:t xml:space="preserve">that an ATAS certificate is obtained prior to the Visiting Scholar's arrival and where necessary, an export control licence is </w:t>
            </w:r>
            <w:r w:rsidRPr="00BD249B">
              <w:rPr>
                <w:rStyle w:val="cf01"/>
                <w:rFonts w:ascii="Arial" w:hAnsi="Arial" w:cs="Arial"/>
                <w:sz w:val="24"/>
                <w:szCs w:val="24"/>
                <w:u w:val="single"/>
              </w:rPr>
              <w:t>obtained prior to the export of any goods, software or technology outside of the UK</w:t>
            </w:r>
            <w:r w:rsidRPr="00BD249B">
              <w:rPr>
                <w:rStyle w:val="cf01"/>
                <w:rFonts w:ascii="Arial" w:hAnsi="Arial" w:cs="Arial"/>
                <w:sz w:val="24"/>
                <w:szCs w:val="24"/>
              </w:rPr>
              <w:t xml:space="preserve"> by the Visiting Scholar. </w:t>
            </w:r>
          </w:p>
          <w:p w14:paraId="1FB45A94" w14:textId="77777777" w:rsidR="00BD249B" w:rsidRDefault="00BD249B" w:rsidP="00BD249B">
            <w:pPr>
              <w:spacing w:after="0" w:line="240" w:lineRule="auto"/>
              <w:rPr>
                <w:rStyle w:val="cf01"/>
                <w:rFonts w:ascii="Arial" w:hAnsi="Arial" w:cs="Arial"/>
                <w:sz w:val="24"/>
                <w:szCs w:val="24"/>
              </w:rPr>
            </w:pPr>
          </w:p>
          <w:p w14:paraId="292D913B" w14:textId="439AAB8F" w:rsidR="0017078B" w:rsidRPr="00BD249B" w:rsidRDefault="0017078B" w:rsidP="00BD249B">
            <w:pPr>
              <w:spacing w:after="0" w:line="240" w:lineRule="auto"/>
              <w:rPr>
                <w:rFonts w:ascii="Arial" w:eastAsia="Times New Roman" w:hAnsi="Arial" w:cs="Arial"/>
                <w:sz w:val="24"/>
                <w:szCs w:val="24"/>
              </w:rPr>
            </w:pPr>
            <w:r w:rsidRPr="00BD249B">
              <w:rPr>
                <w:rStyle w:val="cf01"/>
                <w:rFonts w:ascii="Arial" w:hAnsi="Arial" w:cs="Arial"/>
                <w:sz w:val="24"/>
                <w:szCs w:val="24"/>
              </w:rPr>
              <w:t xml:space="preserve">I will continue to monitor the research undertaken throughout the duration of the Visiting Scholar's presence to ensure continued consideration of legislative requirements such as export control and ATAS as the direction of research activity may change or evolve over time. </w:t>
            </w:r>
          </w:p>
          <w:p w14:paraId="5807BDA6" w14:textId="5DF4BCCC" w:rsidR="00235024" w:rsidRPr="0017078B" w:rsidRDefault="00235024" w:rsidP="00BD249B">
            <w:pPr>
              <w:spacing w:after="0" w:line="240" w:lineRule="auto"/>
              <w:rPr>
                <w:rFonts w:ascii="Arial" w:eastAsia="Times New Roman" w:hAnsi="Arial" w:cs="Arial"/>
                <w:sz w:val="24"/>
                <w:szCs w:val="24"/>
              </w:rPr>
            </w:pPr>
          </w:p>
          <w:p w14:paraId="3C036BD6" w14:textId="77777777" w:rsidR="00235024" w:rsidRPr="0017078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Name of Signatory: </w:t>
            </w:r>
          </w:p>
          <w:p w14:paraId="6A4CC51C" w14:textId="77777777" w:rsidR="00235024" w:rsidRPr="0017078B" w:rsidRDefault="00235024" w:rsidP="00BD249B">
            <w:pPr>
              <w:spacing w:after="0" w:line="240" w:lineRule="auto"/>
              <w:rPr>
                <w:rFonts w:ascii="Arial" w:eastAsia="Times New Roman" w:hAnsi="Arial" w:cs="Arial"/>
                <w:sz w:val="24"/>
                <w:szCs w:val="24"/>
              </w:rPr>
            </w:pPr>
            <w:r w:rsidRPr="0017078B">
              <w:rPr>
                <w:rFonts w:ascii="Arial" w:eastAsia="Times New Roman" w:hAnsi="Arial" w:cs="Arial"/>
                <w:sz w:val="24"/>
                <w:szCs w:val="24"/>
              </w:rPr>
              <w:t>(Head of School)</w:t>
            </w:r>
          </w:p>
          <w:p w14:paraId="1E32B13E" w14:textId="77777777" w:rsidR="00235024" w:rsidRPr="0017078B" w:rsidRDefault="00235024" w:rsidP="00BD249B">
            <w:pPr>
              <w:spacing w:after="0" w:line="240" w:lineRule="auto"/>
              <w:rPr>
                <w:rFonts w:ascii="Arial" w:eastAsia="Times New Roman" w:hAnsi="Arial" w:cs="Arial"/>
                <w:sz w:val="24"/>
                <w:szCs w:val="24"/>
              </w:rPr>
            </w:pPr>
          </w:p>
          <w:p w14:paraId="65EA7388" w14:textId="77777777" w:rsidR="00CF1A3B" w:rsidRDefault="00CF1A3B" w:rsidP="00BD249B">
            <w:pPr>
              <w:spacing w:after="0" w:line="240" w:lineRule="auto"/>
              <w:rPr>
                <w:rFonts w:ascii="Arial" w:eastAsia="Times New Roman" w:hAnsi="Arial" w:cs="Arial"/>
                <w:b/>
                <w:sz w:val="24"/>
                <w:szCs w:val="24"/>
              </w:rPr>
            </w:pPr>
          </w:p>
          <w:p w14:paraId="53B630C9" w14:textId="0F7A67BD" w:rsidR="00CF1A3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Signature     </w:t>
            </w:r>
          </w:p>
          <w:p w14:paraId="02B32C79" w14:textId="77777777" w:rsidR="00CF1A3B" w:rsidRDefault="00CF1A3B" w:rsidP="00BD249B">
            <w:pPr>
              <w:spacing w:after="0" w:line="240" w:lineRule="auto"/>
              <w:rPr>
                <w:rFonts w:ascii="Arial" w:eastAsia="Times New Roman" w:hAnsi="Arial" w:cs="Arial"/>
                <w:b/>
                <w:sz w:val="24"/>
                <w:szCs w:val="24"/>
              </w:rPr>
            </w:pPr>
          </w:p>
          <w:p w14:paraId="7FCA3B67" w14:textId="01DFD320" w:rsidR="00235024" w:rsidRPr="0017078B" w:rsidRDefault="00C4094C" w:rsidP="00BD249B">
            <w:pPr>
              <w:spacing w:after="0" w:line="240" w:lineRule="auto"/>
              <w:rPr>
                <w:rFonts w:ascii="Arial" w:eastAsia="Times New Roman" w:hAnsi="Arial" w:cs="Arial"/>
                <w:sz w:val="24"/>
                <w:szCs w:val="24"/>
              </w:rPr>
            </w:pPr>
            <w:r w:rsidRPr="0017078B">
              <w:rPr>
                <w:rFonts w:ascii="Arial" w:eastAsia="Times New Roman" w:hAnsi="Arial" w:cs="Arial"/>
                <w:b/>
                <w:sz w:val="24"/>
                <w:szCs w:val="24"/>
              </w:rPr>
              <w:t>Date</w:t>
            </w:r>
          </w:p>
        </w:tc>
      </w:tr>
      <w:tr w:rsidR="00E408B2" w:rsidRPr="00CF1A3B" w14:paraId="61582AE4" w14:textId="77777777" w:rsidTr="001A7723">
        <w:tc>
          <w:tcPr>
            <w:tcW w:w="9316" w:type="dxa"/>
          </w:tcPr>
          <w:p w14:paraId="546FD556" w14:textId="74B3653B" w:rsidR="00E408B2" w:rsidRPr="00CF1A3B" w:rsidRDefault="00C4094C" w:rsidP="00570DB3">
            <w:pPr>
              <w:spacing w:after="0" w:line="360" w:lineRule="auto"/>
              <w:rPr>
                <w:rFonts w:ascii="Arial" w:eastAsia="Times New Roman" w:hAnsi="Arial" w:cs="Arial"/>
                <w:sz w:val="24"/>
                <w:szCs w:val="24"/>
              </w:rPr>
            </w:pPr>
            <w:r w:rsidRPr="00CF1A3B">
              <w:rPr>
                <w:rFonts w:ascii="Arial" w:eastAsia="Times New Roman" w:hAnsi="Arial" w:cs="Arial"/>
                <w:sz w:val="24"/>
                <w:szCs w:val="24"/>
              </w:rPr>
              <w:t xml:space="preserve">Please submit the nomination to </w:t>
            </w:r>
            <w:hyperlink r:id="rId20" w:history="1">
              <w:r w:rsidR="00300042" w:rsidRPr="00CF1A3B">
                <w:rPr>
                  <w:rStyle w:val="Hyperlink"/>
                  <w:rFonts w:ascii="Arial" w:eastAsia="Times New Roman" w:hAnsi="Arial" w:cs="Arial"/>
                  <w:sz w:val="24"/>
                  <w:szCs w:val="24"/>
                </w:rPr>
                <w:t>egp@qub.ac.uk</w:t>
              </w:r>
            </w:hyperlink>
            <w:r w:rsidRPr="00CF1A3B">
              <w:rPr>
                <w:rFonts w:ascii="Arial" w:eastAsia="Times New Roman" w:hAnsi="Arial" w:cs="Arial"/>
                <w:sz w:val="24"/>
                <w:szCs w:val="24"/>
              </w:rPr>
              <w:t>. This form must be submitted at</w:t>
            </w:r>
            <w:r w:rsidRPr="00CF1A3B">
              <w:rPr>
                <w:rFonts w:ascii="Arial" w:eastAsia="Times New Roman" w:hAnsi="Arial" w:cs="Arial"/>
                <w:b/>
                <w:sz w:val="24"/>
                <w:szCs w:val="24"/>
              </w:rPr>
              <w:t xml:space="preserve"> least two weeks</w:t>
            </w:r>
            <w:r w:rsidR="00492CD5" w:rsidRPr="00CF1A3B">
              <w:rPr>
                <w:rFonts w:ascii="Arial" w:eastAsia="Times New Roman" w:hAnsi="Arial" w:cs="Arial"/>
                <w:b/>
                <w:sz w:val="24"/>
                <w:szCs w:val="24"/>
              </w:rPr>
              <w:t xml:space="preserve"> (Irish/British passport holders) or six weeks (all other passport holders) </w:t>
            </w:r>
            <w:r w:rsidRPr="00CF1A3B">
              <w:rPr>
                <w:rFonts w:ascii="Arial" w:eastAsia="Times New Roman" w:hAnsi="Arial" w:cs="Arial"/>
                <w:b/>
                <w:sz w:val="24"/>
                <w:szCs w:val="24"/>
              </w:rPr>
              <w:t>in advance of the proposed commencement date of the title</w:t>
            </w:r>
            <w:r w:rsidRPr="00CF1A3B">
              <w:rPr>
                <w:rFonts w:ascii="Arial" w:eastAsia="Times New Roman" w:hAnsi="Arial" w:cs="Arial"/>
                <w:sz w:val="24"/>
                <w:szCs w:val="24"/>
              </w:rPr>
              <w:t xml:space="preserve">.  Retrospective forms will be processed from the date of receipt in Academic Affairs.  Please note this could create issues with visas, </w:t>
            </w:r>
            <w:r w:rsidR="00492CD5" w:rsidRPr="00CF1A3B">
              <w:rPr>
                <w:rFonts w:ascii="Arial" w:eastAsia="Times New Roman" w:hAnsi="Arial" w:cs="Arial"/>
                <w:sz w:val="24"/>
                <w:szCs w:val="24"/>
              </w:rPr>
              <w:t xml:space="preserve">ATAS, export control licences, </w:t>
            </w:r>
            <w:r w:rsidRPr="00CF1A3B">
              <w:rPr>
                <w:rFonts w:ascii="Arial" w:eastAsia="Times New Roman" w:hAnsi="Arial" w:cs="Arial"/>
                <w:sz w:val="24"/>
                <w:szCs w:val="24"/>
              </w:rPr>
              <w:t>employers and insurance.</w:t>
            </w:r>
          </w:p>
        </w:tc>
      </w:tr>
    </w:tbl>
    <w:p w14:paraId="57A30EFD" w14:textId="79B590A1" w:rsidR="00F871D1" w:rsidRDefault="00F871D1" w:rsidP="00570DB3">
      <w:pPr>
        <w:tabs>
          <w:tab w:val="left" w:pos="1710"/>
        </w:tabs>
        <w:spacing w:after="0" w:line="360" w:lineRule="auto"/>
        <w:rPr>
          <w:rFonts w:ascii="Arial" w:hAnsi="Arial" w:cs="Arial"/>
          <w:b/>
          <w:color w:val="000000"/>
          <w:sz w:val="24"/>
          <w:szCs w:val="24"/>
        </w:rPr>
      </w:pPr>
    </w:p>
    <w:p w14:paraId="4465E8FE" w14:textId="77777777" w:rsidR="00CF1A3B" w:rsidRDefault="00CF1A3B" w:rsidP="00570DB3">
      <w:pPr>
        <w:tabs>
          <w:tab w:val="left" w:pos="1710"/>
        </w:tabs>
        <w:spacing w:after="0" w:line="360" w:lineRule="auto"/>
        <w:rPr>
          <w:rFonts w:ascii="Arial" w:hAnsi="Arial" w:cs="Arial"/>
          <w:b/>
          <w:color w:val="000000"/>
          <w:sz w:val="24"/>
          <w:szCs w:val="24"/>
        </w:rPr>
      </w:pPr>
    </w:p>
    <w:p w14:paraId="141E6E22" w14:textId="77777777" w:rsidR="00CF1A3B" w:rsidRDefault="00CF1A3B" w:rsidP="00570DB3">
      <w:pPr>
        <w:tabs>
          <w:tab w:val="left" w:pos="1710"/>
        </w:tabs>
        <w:spacing w:after="0" w:line="360" w:lineRule="auto"/>
        <w:rPr>
          <w:rFonts w:ascii="Arial" w:hAnsi="Arial" w:cs="Arial"/>
          <w:b/>
          <w:color w:val="000000"/>
          <w:sz w:val="24"/>
          <w:szCs w:val="24"/>
        </w:rPr>
      </w:pPr>
    </w:p>
    <w:p w14:paraId="698697B2" w14:textId="77777777" w:rsidR="00CF1A3B" w:rsidRDefault="00CF1A3B" w:rsidP="00570DB3">
      <w:pPr>
        <w:tabs>
          <w:tab w:val="left" w:pos="1710"/>
        </w:tabs>
        <w:spacing w:after="0" w:line="360" w:lineRule="auto"/>
        <w:rPr>
          <w:rFonts w:ascii="Arial" w:hAnsi="Arial" w:cs="Arial"/>
          <w:b/>
          <w:color w:val="000000"/>
          <w:sz w:val="24"/>
          <w:szCs w:val="24"/>
        </w:rPr>
      </w:pPr>
    </w:p>
    <w:p w14:paraId="395ECE54" w14:textId="77777777" w:rsidR="00CF1A3B" w:rsidRPr="00CF1A3B" w:rsidRDefault="00CF1A3B" w:rsidP="00570DB3">
      <w:pPr>
        <w:tabs>
          <w:tab w:val="left" w:pos="1710"/>
        </w:tabs>
        <w:spacing w:after="0" w:line="360" w:lineRule="auto"/>
        <w:rPr>
          <w:rFonts w:ascii="Arial" w:hAnsi="Arial" w:cs="Arial"/>
          <w:b/>
          <w:color w:val="000000"/>
          <w:sz w:val="24"/>
          <w:szCs w:val="24"/>
        </w:rPr>
      </w:pPr>
    </w:p>
    <w:p w14:paraId="393DF5C3" w14:textId="77777777" w:rsidR="000D4BCD" w:rsidRPr="00CF1A3B" w:rsidRDefault="000D4BCD" w:rsidP="00570DB3">
      <w:pPr>
        <w:tabs>
          <w:tab w:val="left" w:pos="1710"/>
        </w:tabs>
        <w:spacing w:after="0" w:line="360" w:lineRule="auto"/>
        <w:rPr>
          <w:rFonts w:ascii="Arial" w:hAnsi="Arial" w:cs="Arial"/>
          <w:b/>
          <w:color w:val="000000"/>
          <w:sz w:val="24"/>
          <w:szCs w:val="24"/>
        </w:rPr>
      </w:pPr>
      <w:r w:rsidRPr="00CF1A3B">
        <w:rPr>
          <w:rFonts w:ascii="Arial" w:hAnsi="Arial" w:cs="Arial"/>
          <w:b/>
          <w:color w:val="000000"/>
          <w:sz w:val="24"/>
          <w:szCs w:val="24"/>
        </w:rPr>
        <w:lastRenderedPageBreak/>
        <w:t>Using Personal Information</w:t>
      </w:r>
    </w:p>
    <w:p w14:paraId="31CFF553" w14:textId="213F8BA3" w:rsidR="000D4BCD" w:rsidRPr="00CF1A3B" w:rsidRDefault="000D4BCD" w:rsidP="00570DB3">
      <w:pPr>
        <w:autoSpaceDE w:val="0"/>
        <w:autoSpaceDN w:val="0"/>
        <w:adjustRightInd w:val="0"/>
        <w:spacing w:after="0" w:line="360" w:lineRule="auto"/>
        <w:rPr>
          <w:rFonts w:ascii="Arial" w:hAnsi="Arial" w:cs="Arial"/>
          <w:color w:val="000000"/>
          <w:sz w:val="24"/>
          <w:szCs w:val="24"/>
        </w:rPr>
      </w:pPr>
      <w:r w:rsidRPr="00CF1A3B">
        <w:rPr>
          <w:rFonts w:ascii="Arial" w:hAnsi="Arial" w:cs="Arial"/>
          <w:color w:val="000000"/>
          <w:sz w:val="24"/>
          <w:szCs w:val="24"/>
        </w:rPr>
        <w:t>The personal data we collect in respect of the Visiting Title (VT) nomination will be used in support of the following lawful purposes (or part thereof):</w:t>
      </w:r>
    </w:p>
    <w:p w14:paraId="2266AF33" w14:textId="1270C3D3"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Assessing the nomination for conferral of a VT, in the context of associated procedures and criteria for conferral</w:t>
      </w:r>
    </w:p>
    <w:p w14:paraId="5B3EE0EB" w14:textId="44E10365"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Maintaining the information provided on the nomination form within the Additional Persons Database as a record of the </w:t>
      </w:r>
      <w:proofErr w:type="gramStart"/>
      <w:r w:rsidRPr="00CF5EBE">
        <w:rPr>
          <w:rFonts w:ascii="Arial" w:hAnsi="Arial" w:cs="Arial"/>
          <w:color w:val="000000"/>
          <w:sz w:val="24"/>
          <w:szCs w:val="24"/>
        </w:rPr>
        <w:t>VT</w:t>
      </w:r>
      <w:proofErr w:type="gramEnd"/>
      <w:r w:rsidRPr="00CF5EBE">
        <w:rPr>
          <w:rFonts w:ascii="Arial" w:hAnsi="Arial" w:cs="Arial"/>
          <w:color w:val="000000"/>
          <w:sz w:val="24"/>
          <w:szCs w:val="24"/>
        </w:rPr>
        <w:t xml:space="preserve"> </w:t>
      </w:r>
    </w:p>
    <w:p w14:paraId="515E2D4B" w14:textId="7EEF5A7A"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Providing details of VT holders to the University’s Honorary Titles</w:t>
      </w:r>
      <w:r w:rsidR="005B6CD4">
        <w:rPr>
          <w:rFonts w:ascii="Arial" w:hAnsi="Arial" w:cs="Arial"/>
          <w:color w:val="000000"/>
          <w:sz w:val="24"/>
          <w:szCs w:val="24"/>
        </w:rPr>
        <w:t xml:space="preserve"> Committee</w:t>
      </w:r>
      <w:r w:rsidRPr="00CF5EBE">
        <w:rPr>
          <w:rFonts w:ascii="Arial" w:hAnsi="Arial" w:cs="Arial"/>
          <w:color w:val="000000"/>
          <w:sz w:val="24"/>
          <w:szCs w:val="24"/>
        </w:rPr>
        <w:t>, on request, as part of the University’s governance requirements</w:t>
      </w:r>
    </w:p>
    <w:p w14:paraId="0305F1F0" w14:textId="1DDCA1CA" w:rsidR="000D4BCD" w:rsidRPr="00BD249B" w:rsidRDefault="000D4BCD" w:rsidP="00BD249B">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Notification to any regulatory authority deemed as lawful and </w:t>
      </w:r>
      <w:proofErr w:type="gramStart"/>
      <w:r w:rsidRPr="00CF5EBE">
        <w:rPr>
          <w:rFonts w:ascii="Arial" w:hAnsi="Arial" w:cs="Arial"/>
          <w:color w:val="000000"/>
          <w:sz w:val="24"/>
          <w:szCs w:val="24"/>
        </w:rPr>
        <w:t>correct</w:t>
      </w:r>
      <w:proofErr w:type="gramEnd"/>
    </w:p>
    <w:p w14:paraId="161F25C2"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By consenting to this nomination, the nominee is giving us permission to perform these actions. </w:t>
      </w:r>
    </w:p>
    <w:p w14:paraId="43F84557"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p>
    <w:p w14:paraId="13AFC42E" w14:textId="1DE71A57" w:rsidR="00DC22B0" w:rsidRDefault="000D4BCD" w:rsidP="00570DB3">
      <w:pPr>
        <w:spacing w:after="0" w:line="360" w:lineRule="auto"/>
        <w:rPr>
          <w:rFonts w:ascii="Arial" w:eastAsia="Times New Roman" w:hAnsi="Arial" w:cs="Arial"/>
          <w:sz w:val="24"/>
          <w:szCs w:val="24"/>
        </w:rPr>
      </w:pPr>
      <w:r w:rsidRPr="00CF5EBE">
        <w:rPr>
          <w:rFonts w:ascii="Arial" w:hAnsi="Arial" w:cs="Arial"/>
          <w:color w:val="000000"/>
          <w:sz w:val="24"/>
          <w:szCs w:val="24"/>
        </w:rPr>
        <w:t xml:space="preserve">The University’s Privacy Notice in respect of Visiting Titles can be accessed at: </w:t>
      </w:r>
      <w:hyperlink r:id="rId21" w:history="1">
        <w:r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34434190" w14:textId="77777777" w:rsidR="00CF5EBE" w:rsidRPr="00CF5EBE" w:rsidRDefault="00CF5EBE" w:rsidP="00570DB3">
      <w:pPr>
        <w:spacing w:after="0" w:line="360" w:lineRule="auto"/>
        <w:rPr>
          <w:rFonts w:ascii="Arial" w:hAnsi="Arial" w:cs="Arial"/>
          <w:sz w:val="24"/>
          <w:szCs w:val="24"/>
        </w:rPr>
      </w:pPr>
    </w:p>
    <w:sectPr w:rsidR="00CF5EBE" w:rsidRPr="00CF5EBE" w:rsidSect="0026746E">
      <w:pgSz w:w="11906" w:h="16838"/>
      <w:pgMar w:top="1134"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690B"/>
    <w:multiLevelType w:val="hybridMultilevel"/>
    <w:tmpl w:val="20EC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171214">
    <w:abstractNumId w:val="1"/>
  </w:num>
  <w:num w:numId="2" w16cid:durableId="1580170412">
    <w:abstractNumId w:val="2"/>
  </w:num>
  <w:num w:numId="3" w16cid:durableId="3630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2F2"/>
    <w:rsid w:val="00064DF4"/>
    <w:rsid w:val="00065079"/>
    <w:rsid w:val="0007009C"/>
    <w:rsid w:val="000830E2"/>
    <w:rsid w:val="000A70CE"/>
    <w:rsid w:val="000A791D"/>
    <w:rsid w:val="000B0BEF"/>
    <w:rsid w:val="000B1E54"/>
    <w:rsid w:val="000B7EE5"/>
    <w:rsid w:val="000D4BCD"/>
    <w:rsid w:val="000E26F9"/>
    <w:rsid w:val="00104503"/>
    <w:rsid w:val="0015157E"/>
    <w:rsid w:val="00155275"/>
    <w:rsid w:val="00156446"/>
    <w:rsid w:val="0016722F"/>
    <w:rsid w:val="0017078B"/>
    <w:rsid w:val="0018150C"/>
    <w:rsid w:val="001B2C7D"/>
    <w:rsid w:val="001C5072"/>
    <w:rsid w:val="001D6E81"/>
    <w:rsid w:val="00235024"/>
    <w:rsid w:val="00250EA6"/>
    <w:rsid w:val="0025326F"/>
    <w:rsid w:val="002573C0"/>
    <w:rsid w:val="00266D32"/>
    <w:rsid w:val="0026732A"/>
    <w:rsid w:val="0026746E"/>
    <w:rsid w:val="00285DAE"/>
    <w:rsid w:val="00287620"/>
    <w:rsid w:val="002E0B50"/>
    <w:rsid w:val="002F07C3"/>
    <w:rsid w:val="002F544B"/>
    <w:rsid w:val="00300042"/>
    <w:rsid w:val="00310AE4"/>
    <w:rsid w:val="00352907"/>
    <w:rsid w:val="00354C66"/>
    <w:rsid w:val="0036088F"/>
    <w:rsid w:val="00360FFA"/>
    <w:rsid w:val="0038235E"/>
    <w:rsid w:val="003D72C1"/>
    <w:rsid w:val="00417E93"/>
    <w:rsid w:val="0044166D"/>
    <w:rsid w:val="00492CD5"/>
    <w:rsid w:val="004B7689"/>
    <w:rsid w:val="004E0807"/>
    <w:rsid w:val="004F6C19"/>
    <w:rsid w:val="00564ACD"/>
    <w:rsid w:val="00570DB3"/>
    <w:rsid w:val="005B6CD4"/>
    <w:rsid w:val="005F4795"/>
    <w:rsid w:val="00605AC0"/>
    <w:rsid w:val="00616029"/>
    <w:rsid w:val="006300D7"/>
    <w:rsid w:val="00671370"/>
    <w:rsid w:val="00684334"/>
    <w:rsid w:val="00694738"/>
    <w:rsid w:val="006A2DB9"/>
    <w:rsid w:val="006A79C9"/>
    <w:rsid w:val="006C2686"/>
    <w:rsid w:val="006D65C9"/>
    <w:rsid w:val="006D7F5C"/>
    <w:rsid w:val="0072230C"/>
    <w:rsid w:val="00740DCE"/>
    <w:rsid w:val="00756476"/>
    <w:rsid w:val="00756F4A"/>
    <w:rsid w:val="007635EE"/>
    <w:rsid w:val="00770143"/>
    <w:rsid w:val="0078224D"/>
    <w:rsid w:val="00795FAA"/>
    <w:rsid w:val="00796FFA"/>
    <w:rsid w:val="007A4638"/>
    <w:rsid w:val="007C3879"/>
    <w:rsid w:val="008252B9"/>
    <w:rsid w:val="00831C72"/>
    <w:rsid w:val="00832E4A"/>
    <w:rsid w:val="0084050D"/>
    <w:rsid w:val="00861FDB"/>
    <w:rsid w:val="00871F28"/>
    <w:rsid w:val="008947C7"/>
    <w:rsid w:val="008A2B41"/>
    <w:rsid w:val="009304CE"/>
    <w:rsid w:val="00960B31"/>
    <w:rsid w:val="009632F3"/>
    <w:rsid w:val="009A21E2"/>
    <w:rsid w:val="009B6E22"/>
    <w:rsid w:val="009C3555"/>
    <w:rsid w:val="00A04AC1"/>
    <w:rsid w:val="00A244C2"/>
    <w:rsid w:val="00A45393"/>
    <w:rsid w:val="00A86758"/>
    <w:rsid w:val="00AA0DD8"/>
    <w:rsid w:val="00AE6C80"/>
    <w:rsid w:val="00AF4CAD"/>
    <w:rsid w:val="00B021B6"/>
    <w:rsid w:val="00B14FE5"/>
    <w:rsid w:val="00B3234F"/>
    <w:rsid w:val="00B34043"/>
    <w:rsid w:val="00B4206D"/>
    <w:rsid w:val="00B553DC"/>
    <w:rsid w:val="00B55B79"/>
    <w:rsid w:val="00B77A9D"/>
    <w:rsid w:val="00B84620"/>
    <w:rsid w:val="00B94CFE"/>
    <w:rsid w:val="00BB7D27"/>
    <w:rsid w:val="00BD249B"/>
    <w:rsid w:val="00BE0EBA"/>
    <w:rsid w:val="00BF14B5"/>
    <w:rsid w:val="00BF15A1"/>
    <w:rsid w:val="00BF3C6E"/>
    <w:rsid w:val="00C24C20"/>
    <w:rsid w:val="00C3147A"/>
    <w:rsid w:val="00C4094C"/>
    <w:rsid w:val="00C409C2"/>
    <w:rsid w:val="00C431F4"/>
    <w:rsid w:val="00C720A1"/>
    <w:rsid w:val="00C9090E"/>
    <w:rsid w:val="00C91C56"/>
    <w:rsid w:val="00CA7291"/>
    <w:rsid w:val="00CC070B"/>
    <w:rsid w:val="00CC4D19"/>
    <w:rsid w:val="00CE11A8"/>
    <w:rsid w:val="00CF1A3B"/>
    <w:rsid w:val="00CF5EBE"/>
    <w:rsid w:val="00D47E07"/>
    <w:rsid w:val="00D545BA"/>
    <w:rsid w:val="00D77815"/>
    <w:rsid w:val="00D9206C"/>
    <w:rsid w:val="00DB459A"/>
    <w:rsid w:val="00DB7EBB"/>
    <w:rsid w:val="00DC22B0"/>
    <w:rsid w:val="00DD4A8D"/>
    <w:rsid w:val="00DE2187"/>
    <w:rsid w:val="00E013D6"/>
    <w:rsid w:val="00E27B04"/>
    <w:rsid w:val="00E408B2"/>
    <w:rsid w:val="00E75314"/>
    <w:rsid w:val="00E84EEC"/>
    <w:rsid w:val="00E90174"/>
    <w:rsid w:val="00EA0156"/>
    <w:rsid w:val="00EB6FF9"/>
    <w:rsid w:val="00ED6B12"/>
    <w:rsid w:val="00EE5465"/>
    <w:rsid w:val="00F4371D"/>
    <w:rsid w:val="00F54F01"/>
    <w:rsid w:val="00F871D1"/>
    <w:rsid w:val="00F9114D"/>
    <w:rsid w:val="00F97AB1"/>
    <w:rsid w:val="00FD6D5D"/>
    <w:rsid w:val="00FE3087"/>
    <w:rsid w:val="00FF0730"/>
    <w:rsid w:val="00FF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AE6"/>
  <w15:docId w15:val="{082BC09B-49B4-4688-BF8D-161129E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paragraph" w:styleId="Revision">
    <w:name w:val="Revision"/>
    <w:hidden/>
    <w:uiPriority w:val="99"/>
    <w:semiHidden/>
    <w:rsid w:val="003D72C1"/>
    <w:pPr>
      <w:spacing w:after="0" w:line="240" w:lineRule="auto"/>
    </w:pPr>
  </w:style>
  <w:style w:type="character" w:customStyle="1" w:styleId="UnresolvedMention1">
    <w:name w:val="Unresolved Mention1"/>
    <w:basedOn w:val="DefaultParagraphFont"/>
    <w:uiPriority w:val="99"/>
    <w:semiHidden/>
    <w:unhideWhenUsed/>
    <w:rsid w:val="000A791D"/>
    <w:rPr>
      <w:color w:val="605E5C"/>
      <w:shd w:val="clear" w:color="auto" w:fill="E1DFDD"/>
    </w:rPr>
  </w:style>
  <w:style w:type="character" w:customStyle="1" w:styleId="xcontentpasted0">
    <w:name w:val="x_contentpasted0"/>
    <w:basedOn w:val="DefaultParagraphFont"/>
    <w:rsid w:val="00354C66"/>
  </w:style>
  <w:style w:type="paragraph" w:customStyle="1" w:styleId="pf0">
    <w:name w:val="pf0"/>
    <w:basedOn w:val="Normal"/>
    <w:rsid w:val="006160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16029"/>
    <w:rPr>
      <w:rFonts w:ascii="Segoe UI" w:hAnsi="Segoe UI" w:cs="Segoe UI" w:hint="default"/>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17078B"/>
  </w:style>
  <w:style w:type="character" w:styleId="PlaceholderText">
    <w:name w:val="Placeholder Text"/>
    <w:basedOn w:val="DefaultParagraphFont"/>
    <w:uiPriority w:val="99"/>
    <w:semiHidden/>
    <w:rsid w:val="00352907"/>
    <w:rPr>
      <w:color w:val="808080"/>
    </w:rPr>
  </w:style>
  <w:style w:type="character" w:customStyle="1" w:styleId="UnresolvedMention2">
    <w:name w:val="Unresolved Mention2"/>
    <w:basedOn w:val="DefaultParagraphFont"/>
    <w:uiPriority w:val="99"/>
    <w:semiHidden/>
    <w:unhideWhenUsed/>
    <w:rsid w:val="00796FFA"/>
    <w:rPr>
      <w:color w:val="605E5C"/>
      <w:shd w:val="clear" w:color="auto" w:fill="E1DFDD"/>
    </w:rPr>
  </w:style>
  <w:style w:type="character" w:styleId="UnresolvedMention">
    <w:name w:val="Unresolved Mention"/>
    <w:basedOn w:val="DefaultParagraphFont"/>
    <w:uiPriority w:val="99"/>
    <w:semiHidden/>
    <w:unhideWhenUsed/>
    <w:rsid w:val="0079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150">
      <w:bodyDiv w:val="1"/>
      <w:marLeft w:val="0"/>
      <w:marRight w:val="0"/>
      <w:marTop w:val="0"/>
      <w:marBottom w:val="0"/>
      <w:divBdr>
        <w:top w:val="none" w:sz="0" w:space="0" w:color="auto"/>
        <w:left w:val="none" w:sz="0" w:space="0" w:color="auto"/>
        <w:bottom w:val="none" w:sz="0" w:space="0" w:color="auto"/>
        <w:right w:val="none" w:sz="0" w:space="0" w:color="auto"/>
      </w:divBdr>
    </w:div>
    <w:div w:id="218371267">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1255817628">
      <w:bodyDiv w:val="1"/>
      <w:marLeft w:val="0"/>
      <w:marRight w:val="0"/>
      <w:marTop w:val="0"/>
      <w:marBottom w:val="0"/>
      <w:divBdr>
        <w:top w:val="none" w:sz="0" w:space="0" w:color="auto"/>
        <w:left w:val="none" w:sz="0" w:space="0" w:color="auto"/>
        <w:bottom w:val="none" w:sz="0" w:space="0" w:color="auto"/>
        <w:right w:val="none" w:sz="0" w:space="0" w:color="auto"/>
      </w:divBdr>
    </w:div>
    <w:div w:id="17660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3" Type="http://schemas.openxmlformats.org/officeDocument/2006/relationships/hyperlink" Target="https://www.gov.uk/government/publications/uk-strategic-export-control-lists-the-consolidated-list-of-strategic-military-and-dual-use-items-that-require-export-authorisation" TargetMode="External"/><Relationship Id="rId18" Type="http://schemas.openxmlformats.org/officeDocument/2006/relationships/hyperlink" Target="https://www.gov.uk/guidance/uk-strategic-export-controls" TargetMode="External"/><Relationship Id="rId3" Type="http://schemas.openxmlformats.org/officeDocument/2006/relationships/styles" Target="styles.xml"/><Relationship Id="rId21" Type="http://schemas.openxmlformats.org/officeDocument/2006/relationships/hyperlink" Target="http://www.qub.ac.uk/dasa/AcademicAffairs/HonoraryTitles/VisitingTitles/" TargetMode="External"/><Relationship Id="rId7" Type="http://schemas.openxmlformats.org/officeDocument/2006/relationships/hyperlink" Target="mailto:l.drain@qub.ac.uk" TargetMode="External"/><Relationship Id="rId12"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17" Type="http://schemas.openxmlformats.org/officeDocument/2006/relationships/hyperlink" Target="https://www.gov.uk/guidance/uk-strategic-export-controls"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52560/uk-strategic-export-control-lists.pdf" TargetMode="External"/><Relationship Id="rId20" Type="http://schemas.openxmlformats.org/officeDocument/2006/relationships/hyperlink" Target="mailto:egp@qub.ac.uk" TargetMode="External"/><Relationship Id="rId1" Type="http://schemas.openxmlformats.org/officeDocument/2006/relationships/customXml" Target="../customXml/item1.xml"/><Relationship Id="rId6" Type="http://schemas.openxmlformats.org/officeDocument/2006/relationships/hyperlink" Target="http://www.qub.ac.uk/dasa/AcademicAffairs/HonoraryTitles/VisitingTitles/" TargetMode="External"/><Relationship Id="rId11"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export-controls-applying-to-academic-research" TargetMode="External"/><Relationship Id="rId23" Type="http://schemas.openxmlformats.org/officeDocument/2006/relationships/glossaryDocument" Target="glossary/document.xml"/><Relationship Id="rId10" Type="http://schemas.openxmlformats.org/officeDocument/2006/relationships/hyperlink" Target="https://www.gov.uk/guidance/immigration-rules/immigration-rules-appendix-atas-academic-technology-approval-scheme-atas" TargetMode="External"/><Relationship Id="rId19" Type="http://schemas.openxmlformats.org/officeDocument/2006/relationships/hyperlink" Target="http://www.qub.ac.uk/hr/LegalServicesUnit/SafeguardingChildrenandVulnerableAdults/"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4" Type="http://schemas.openxmlformats.org/officeDocument/2006/relationships/hyperlink" Target="https://www.gov.uk/guidance/uk-strategic-export-contr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DB5DE91-42BA-4749-90D0-1AAEBBB557CC}"/>
      </w:docPartPr>
      <w:docPartBody>
        <w:p w:rsidR="00A210FB" w:rsidRDefault="00A210FB">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FB"/>
    <w:rsid w:val="00536C79"/>
    <w:rsid w:val="00A2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5505-0AB2-4F41-8DBE-8A74AD48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Brown</dc:creator>
  <cp:lastModifiedBy>Linda Drain</cp:lastModifiedBy>
  <cp:revision>2</cp:revision>
  <cp:lastPrinted>2018-07-23T10:20:00Z</cp:lastPrinted>
  <dcterms:created xsi:type="dcterms:W3CDTF">2023-10-09T11:15:00Z</dcterms:created>
  <dcterms:modified xsi:type="dcterms:W3CDTF">2023-10-09T11:15:00Z</dcterms:modified>
</cp:coreProperties>
</file>